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8F3" w:rsidRPr="00983A21" w:rsidRDefault="0049089E" w:rsidP="00983A21">
      <w:pPr>
        <w:tabs>
          <w:tab w:val="left" w:pos="1134"/>
        </w:tabs>
        <w:jc w:val="center"/>
        <w:rPr>
          <w:b/>
          <w:sz w:val="32"/>
          <w:szCs w:val="32"/>
        </w:rPr>
      </w:pPr>
      <w:r w:rsidRPr="0049089E">
        <w:rPr>
          <w:b/>
          <w:sz w:val="32"/>
          <w:szCs w:val="32"/>
        </w:rPr>
        <w:t>PCM</w:t>
      </w:r>
      <w:r w:rsidR="00983A21">
        <w:rPr>
          <w:b/>
          <w:sz w:val="32"/>
          <w:szCs w:val="32"/>
        </w:rPr>
        <w:t xml:space="preserve"> en </w:t>
      </w:r>
      <w:r w:rsidR="00A14AED" w:rsidRPr="0049089E">
        <w:rPr>
          <w:b/>
          <w:sz w:val="32"/>
          <w:szCs w:val="32"/>
        </w:rPr>
        <w:t>PREMIERE STI2D</w:t>
      </w:r>
    </w:p>
    <w:p w:rsidR="00FD4C1C" w:rsidRDefault="00FD4C1C" w:rsidP="00FD4C1C">
      <w:pPr>
        <w:tabs>
          <w:tab w:val="left" w:pos="1134"/>
        </w:tabs>
        <w:jc w:val="center"/>
      </w:pPr>
    </w:p>
    <w:p w:rsidR="00A14AED" w:rsidRDefault="00C61EA6" w:rsidP="00363149">
      <w:pPr>
        <w:tabs>
          <w:tab w:val="left" w:pos="1134"/>
        </w:tabs>
        <w:jc w:val="both"/>
      </w:pPr>
      <w:r>
        <w:t>Plutôt que de dérouler le programme de façon linéaire, une approche type mini-projet ou étude de cas est possible. Celle-ci permet de réinvestir tout au long de l’année les notions théoriques et expérimentales. Les sujets de bac de la filière ST2D sont des supports exploitables dans cet objectif, ils permettent d’introduire les notions de cours tout en alliant des activités expérimentales guidées ou libres.</w:t>
      </w:r>
    </w:p>
    <w:p w:rsidR="00C61EA6" w:rsidRDefault="00C61EA6" w:rsidP="00363149">
      <w:pPr>
        <w:tabs>
          <w:tab w:val="left" w:pos="1134"/>
        </w:tabs>
        <w:jc w:val="both"/>
      </w:pPr>
      <w:r>
        <w:t>Ce premier mini-projet élaboré à partir du sujet 14PY2D</w:t>
      </w:r>
      <w:r w:rsidR="00363149">
        <w:t xml:space="preserve">SPAG1 vous présente ce qui peut </w:t>
      </w:r>
      <w:r w:rsidR="00F00332">
        <w:t>être</w:t>
      </w:r>
      <w:r w:rsidR="00363149">
        <w:t xml:space="preserve"> proposé aux élèves.</w:t>
      </w:r>
    </w:p>
    <w:p w:rsidR="00C61EA6" w:rsidRDefault="00C61EA6" w:rsidP="00A14AED">
      <w:pPr>
        <w:tabs>
          <w:tab w:val="left" w:pos="1134"/>
        </w:tabs>
      </w:pPr>
    </w:p>
    <w:p w:rsidR="00C61EA6" w:rsidRDefault="00C61EA6" w:rsidP="00A14AED">
      <w:pPr>
        <w:tabs>
          <w:tab w:val="left" w:pos="1134"/>
        </w:tabs>
      </w:pPr>
    </w:p>
    <w:p w:rsidR="00C61EA6" w:rsidRDefault="00C61EA6" w:rsidP="00A14AED">
      <w:pPr>
        <w:tabs>
          <w:tab w:val="left" w:pos="1134"/>
        </w:tabs>
      </w:pPr>
    </w:p>
    <w:p w:rsidR="00A14AED" w:rsidRPr="00057B7A" w:rsidRDefault="00057B7A" w:rsidP="00A14AED">
      <w:pPr>
        <w:tabs>
          <w:tab w:val="left" w:pos="1134"/>
        </w:tabs>
        <w:rPr>
          <w:b/>
          <w:color w:val="0070C0"/>
        </w:rPr>
      </w:pPr>
      <w:r w:rsidRPr="00057B7A">
        <w:rPr>
          <w:b/>
          <w:color w:val="0070C0"/>
        </w:rPr>
        <w:t>MINI PROJET « étude énergétique d’un voilier de course ».</w:t>
      </w:r>
    </w:p>
    <w:p w:rsidR="00107363" w:rsidRPr="00057B7A" w:rsidRDefault="00FD4C1C" w:rsidP="00057B7A">
      <w:pPr>
        <w:numPr>
          <w:ilvl w:val="0"/>
          <w:numId w:val="2"/>
        </w:numPr>
        <w:tabs>
          <w:tab w:val="left" w:pos="1134"/>
        </w:tabs>
      </w:pPr>
      <w:r w:rsidRPr="00057B7A">
        <w:t>Objectif : mobilisation des connaissances de seconde</w:t>
      </w:r>
      <w:r w:rsidR="00B7116E">
        <w:t>, découvrir les notions du programme de première.</w:t>
      </w:r>
    </w:p>
    <w:p w:rsidR="00107363" w:rsidRDefault="00FD4C1C" w:rsidP="00057B7A">
      <w:pPr>
        <w:numPr>
          <w:ilvl w:val="0"/>
          <w:numId w:val="2"/>
        </w:numPr>
        <w:tabs>
          <w:tab w:val="left" w:pos="1134"/>
        </w:tabs>
      </w:pPr>
      <w:proofErr w:type="gramStart"/>
      <w:r w:rsidRPr="00057B7A">
        <w:t>support</w:t>
      </w:r>
      <w:proofErr w:type="gramEnd"/>
      <w:r w:rsidRPr="00057B7A">
        <w:t xml:space="preserve"> : document issu du sujet de bac STL/STI2D</w:t>
      </w:r>
      <w:r w:rsidR="00B7116E">
        <w:t xml:space="preserve"> 14PY2DSPAG1</w:t>
      </w:r>
    </w:p>
    <w:p w:rsidR="00983A21" w:rsidRPr="00983A21" w:rsidRDefault="00983A21" w:rsidP="00983A21">
      <w:pPr>
        <w:pStyle w:val="Paragraphedeliste"/>
        <w:numPr>
          <w:ilvl w:val="0"/>
          <w:numId w:val="2"/>
        </w:numPr>
        <w:jc w:val="both"/>
        <w:rPr>
          <w:b/>
          <w:color w:val="FF0000"/>
        </w:rPr>
      </w:pPr>
      <w:proofErr w:type="gramStart"/>
      <w:r>
        <w:t>problématique</w:t>
      </w:r>
      <w:proofErr w:type="gramEnd"/>
      <w:r>
        <w:t xml:space="preserve"> : </w:t>
      </w:r>
      <w:r w:rsidRPr="00983A21">
        <w:rPr>
          <w:b/>
          <w:color w:val="FF0000"/>
        </w:rPr>
        <w:t>Quels sont les équipements de base d’un voilier de course ? quelle énergie électrique nécessitent-ils ? Quels équi</w:t>
      </w:r>
      <w:bookmarkStart w:id="0" w:name="_GoBack"/>
      <w:bookmarkEnd w:id="0"/>
      <w:r w:rsidRPr="00983A21">
        <w:rPr>
          <w:b/>
          <w:color w:val="FF0000"/>
        </w:rPr>
        <w:t>pements utilisant l’énergie renouvelable pour remplacer le moteur Diésel ?</w:t>
      </w:r>
    </w:p>
    <w:p w:rsidR="00107363" w:rsidRDefault="00FD4C1C" w:rsidP="00983A21">
      <w:pPr>
        <w:tabs>
          <w:tab w:val="left" w:pos="1134"/>
        </w:tabs>
      </w:pPr>
      <w:r w:rsidRPr="00057B7A">
        <w:t xml:space="preserve">Notions </w:t>
      </w:r>
      <w:r w:rsidR="00983A21">
        <w:t>abordées :</w:t>
      </w:r>
    </w:p>
    <w:p w:rsidR="00983A21" w:rsidRDefault="00983A21" w:rsidP="00983A21">
      <w:pPr>
        <w:pStyle w:val="Paragraphedeliste"/>
        <w:numPr>
          <w:ilvl w:val="0"/>
          <w:numId w:val="6"/>
        </w:numPr>
        <w:tabs>
          <w:tab w:val="left" w:pos="1134"/>
        </w:tabs>
      </w:pPr>
      <w:proofErr w:type="gramStart"/>
      <w:r>
        <w:t>l’énergie</w:t>
      </w:r>
      <w:proofErr w:type="gramEnd"/>
      <w:r>
        <w:t xml:space="preserve"> et ses enjeux</w:t>
      </w:r>
    </w:p>
    <w:p w:rsidR="00983A21" w:rsidRDefault="00983A21" w:rsidP="00983A21">
      <w:pPr>
        <w:pStyle w:val="Paragraphedeliste"/>
        <w:numPr>
          <w:ilvl w:val="0"/>
          <w:numId w:val="6"/>
        </w:numPr>
        <w:tabs>
          <w:tab w:val="left" w:pos="1134"/>
        </w:tabs>
      </w:pPr>
      <w:proofErr w:type="gramStart"/>
      <w:r>
        <w:t>énergie</w:t>
      </w:r>
      <w:proofErr w:type="gramEnd"/>
      <w:r>
        <w:t xml:space="preserve"> chimique</w:t>
      </w:r>
    </w:p>
    <w:p w:rsidR="00983A21" w:rsidRDefault="00983A21" w:rsidP="00983A21">
      <w:pPr>
        <w:pStyle w:val="Paragraphedeliste"/>
        <w:numPr>
          <w:ilvl w:val="0"/>
          <w:numId w:val="6"/>
        </w:numPr>
        <w:tabs>
          <w:tab w:val="left" w:pos="1134"/>
        </w:tabs>
      </w:pPr>
      <w:proofErr w:type="gramStart"/>
      <w:r>
        <w:t>énergie</w:t>
      </w:r>
      <w:proofErr w:type="gramEnd"/>
      <w:r>
        <w:t xml:space="preserve"> électrique</w:t>
      </w:r>
    </w:p>
    <w:p w:rsidR="00983A21" w:rsidRDefault="00983A21" w:rsidP="00983A21">
      <w:pPr>
        <w:pStyle w:val="Paragraphedeliste"/>
        <w:numPr>
          <w:ilvl w:val="0"/>
          <w:numId w:val="6"/>
        </w:numPr>
        <w:tabs>
          <w:tab w:val="left" w:pos="1134"/>
        </w:tabs>
      </w:pPr>
      <w:proofErr w:type="gramStart"/>
      <w:r>
        <w:t>énergie</w:t>
      </w:r>
      <w:proofErr w:type="gramEnd"/>
      <w:r>
        <w:t xml:space="preserve"> interne</w:t>
      </w:r>
    </w:p>
    <w:p w:rsidR="00983A21" w:rsidRDefault="00983A21" w:rsidP="00983A21">
      <w:pPr>
        <w:pStyle w:val="Paragraphedeliste"/>
        <w:numPr>
          <w:ilvl w:val="0"/>
          <w:numId w:val="6"/>
        </w:numPr>
        <w:tabs>
          <w:tab w:val="left" w:pos="1134"/>
        </w:tabs>
      </w:pPr>
      <w:proofErr w:type="gramStart"/>
      <w:r>
        <w:t>combustions</w:t>
      </w:r>
      <w:proofErr w:type="gramEnd"/>
    </w:p>
    <w:p w:rsidR="00983A21" w:rsidRDefault="009000DC" w:rsidP="00983A21">
      <w:pPr>
        <w:pStyle w:val="Paragraphedeliste"/>
        <w:numPr>
          <w:ilvl w:val="0"/>
          <w:numId w:val="6"/>
        </w:numPr>
        <w:tabs>
          <w:tab w:val="left" w:pos="1134"/>
        </w:tabs>
      </w:pPr>
      <w:proofErr w:type="gramStart"/>
      <w:r>
        <w:t>oxydo</w:t>
      </w:r>
      <w:proofErr w:type="gramEnd"/>
      <w:r>
        <w:t>-réduction</w:t>
      </w:r>
      <w:r w:rsidR="00983A21">
        <w:t>, piles</w:t>
      </w:r>
      <w:r w:rsidR="00363149">
        <w:t>.</w:t>
      </w:r>
    </w:p>
    <w:p w:rsidR="00363149" w:rsidRDefault="00363149" w:rsidP="00363149">
      <w:pPr>
        <w:tabs>
          <w:tab w:val="left" w:pos="1134"/>
        </w:tabs>
      </w:pPr>
    </w:p>
    <w:p w:rsidR="00363149" w:rsidRDefault="00363149" w:rsidP="00363149">
      <w:pPr>
        <w:tabs>
          <w:tab w:val="left" w:pos="1134"/>
        </w:tabs>
      </w:pPr>
    </w:p>
    <w:p w:rsidR="00B7116E" w:rsidRDefault="00B7116E" w:rsidP="00363149">
      <w:pPr>
        <w:tabs>
          <w:tab w:val="left" w:pos="1134"/>
        </w:tabs>
      </w:pPr>
      <w:r>
        <w:t xml:space="preserve">MINI PROJET 2 </w:t>
      </w:r>
      <w:proofErr w:type="gramStart"/>
      <w:r>
        <w:t>«  Réflexions</w:t>
      </w:r>
      <w:proofErr w:type="gramEnd"/>
      <w:r>
        <w:t xml:space="preserve"> autour de la motorisation des voiture »</w:t>
      </w:r>
    </w:p>
    <w:p w:rsidR="00B7116E" w:rsidRPr="00057B7A" w:rsidRDefault="00B7116E" w:rsidP="00B7116E">
      <w:pPr>
        <w:numPr>
          <w:ilvl w:val="0"/>
          <w:numId w:val="2"/>
        </w:numPr>
        <w:tabs>
          <w:tab w:val="left" w:pos="1134"/>
        </w:tabs>
      </w:pPr>
      <w:r w:rsidRPr="00057B7A">
        <w:t>Objectif : mobilisation des connaissances de seconde</w:t>
      </w:r>
      <w:r>
        <w:t>, découvrir les notions du programme de première.</w:t>
      </w:r>
    </w:p>
    <w:p w:rsidR="00B7116E" w:rsidRDefault="00B7116E" w:rsidP="00B7116E">
      <w:pPr>
        <w:numPr>
          <w:ilvl w:val="0"/>
          <w:numId w:val="2"/>
        </w:numPr>
        <w:tabs>
          <w:tab w:val="left" w:pos="1134"/>
        </w:tabs>
      </w:pPr>
      <w:proofErr w:type="gramStart"/>
      <w:r w:rsidRPr="00057B7A">
        <w:t>support</w:t>
      </w:r>
      <w:proofErr w:type="gramEnd"/>
      <w:r w:rsidRPr="00057B7A">
        <w:t xml:space="preserve"> : document issu du sujet de bac STL/STI2D</w:t>
      </w:r>
      <w:r>
        <w:t xml:space="preserve"> 13PY2DSPNDAG1</w:t>
      </w:r>
    </w:p>
    <w:p w:rsidR="00B7116E" w:rsidRPr="00674705" w:rsidRDefault="00B7116E" w:rsidP="00B7116E">
      <w:pPr>
        <w:pStyle w:val="Paragraphedeliste"/>
        <w:numPr>
          <w:ilvl w:val="0"/>
          <w:numId w:val="2"/>
        </w:numPr>
        <w:tabs>
          <w:tab w:val="left" w:pos="1134"/>
        </w:tabs>
        <w:jc w:val="both"/>
        <w:rPr>
          <w:color w:val="FF0000"/>
        </w:rPr>
      </w:pPr>
      <w:proofErr w:type="gramStart"/>
      <w:r>
        <w:t>problématique</w:t>
      </w:r>
      <w:proofErr w:type="gramEnd"/>
      <w:r>
        <w:t xml:space="preserve"> : </w:t>
      </w:r>
      <w:r w:rsidR="00674705" w:rsidRPr="00674705">
        <w:rPr>
          <w:color w:val="FF0000"/>
        </w:rPr>
        <w:t>Quelle est la production de CO</w:t>
      </w:r>
      <w:r w:rsidR="00674705" w:rsidRPr="00674705">
        <w:rPr>
          <w:color w:val="FF0000"/>
          <w:vertAlign w:val="subscript"/>
        </w:rPr>
        <w:t>2</w:t>
      </w:r>
      <w:r w:rsidR="00674705" w:rsidRPr="00674705">
        <w:rPr>
          <w:color w:val="FF0000"/>
        </w:rPr>
        <w:t xml:space="preserve"> d’un véhicule 100 km</w:t>
      </w:r>
      <w:r w:rsidR="00674705">
        <w:rPr>
          <w:color w:val="FF0000"/>
        </w:rPr>
        <w:t>, quels paramètre influent sur la consommation de carburant</w:t>
      </w:r>
      <w:r w:rsidR="00674705" w:rsidRPr="00674705">
        <w:rPr>
          <w:color w:val="FF0000"/>
        </w:rPr>
        <w:t xml:space="preserve"> ? </w:t>
      </w:r>
      <w:r w:rsidR="00674705">
        <w:rPr>
          <w:color w:val="FF0000"/>
        </w:rPr>
        <w:t>La pile à hydrogène est-elle une</w:t>
      </w:r>
      <w:r w:rsidR="00674705" w:rsidRPr="00674705">
        <w:rPr>
          <w:color w:val="FF0000"/>
        </w:rPr>
        <w:t xml:space="preserve"> alternative</w:t>
      </w:r>
      <w:r w:rsidR="00674705">
        <w:rPr>
          <w:color w:val="FF0000"/>
        </w:rPr>
        <w:t xml:space="preserve"> </w:t>
      </w:r>
      <w:r w:rsidR="00674705" w:rsidRPr="00674705">
        <w:rPr>
          <w:color w:val="FF0000"/>
        </w:rPr>
        <w:t>?</w:t>
      </w:r>
      <w:r w:rsidR="00674705">
        <w:rPr>
          <w:color w:val="FF0000"/>
        </w:rPr>
        <w:t xml:space="preserve"> </w:t>
      </w:r>
    </w:p>
    <w:p w:rsidR="00B7116E" w:rsidRDefault="009000DC" w:rsidP="00B7116E">
      <w:pPr>
        <w:tabs>
          <w:tab w:val="left" w:pos="1134"/>
        </w:tabs>
        <w:jc w:val="both"/>
      </w:pPr>
      <w:r>
        <w:t>Notions</w:t>
      </w:r>
      <w:r w:rsidR="00B7116E">
        <w:t xml:space="preserve"> </w:t>
      </w:r>
      <w:r>
        <w:t>abordées</w:t>
      </w:r>
    </w:p>
    <w:p w:rsidR="00B7116E" w:rsidRDefault="009000DC" w:rsidP="00B7116E">
      <w:pPr>
        <w:pStyle w:val="Paragraphedeliste"/>
        <w:numPr>
          <w:ilvl w:val="0"/>
          <w:numId w:val="7"/>
        </w:numPr>
        <w:tabs>
          <w:tab w:val="left" w:pos="1134"/>
        </w:tabs>
        <w:jc w:val="both"/>
      </w:pPr>
      <w:r>
        <w:t>Energie</w:t>
      </w:r>
      <w:r w:rsidR="00795A34">
        <w:t xml:space="preserve"> mécanique </w:t>
      </w:r>
      <w:r w:rsidR="00B7116E">
        <w:t>l’études des mouvements, mouvement rectiligne uniforme : rappel de seconde.</w:t>
      </w:r>
    </w:p>
    <w:p w:rsidR="00795A34" w:rsidRDefault="00795A34" w:rsidP="00B7116E">
      <w:pPr>
        <w:pStyle w:val="Paragraphedeliste"/>
        <w:numPr>
          <w:ilvl w:val="0"/>
          <w:numId w:val="7"/>
        </w:numPr>
        <w:tabs>
          <w:tab w:val="left" w:pos="1134"/>
        </w:tabs>
        <w:jc w:val="both"/>
      </w:pPr>
      <w:r>
        <w:t xml:space="preserve">Energie </w:t>
      </w:r>
      <w:r w:rsidR="009000DC">
        <w:t>mécanique,</w:t>
      </w:r>
      <w:r>
        <w:t xml:space="preserve"> exemple de forces s’exerçant sur un objet, résultante des forces</w:t>
      </w:r>
    </w:p>
    <w:p w:rsidR="00795A34" w:rsidRDefault="00795A34" w:rsidP="00B7116E">
      <w:pPr>
        <w:pStyle w:val="Paragraphedeliste"/>
        <w:numPr>
          <w:ilvl w:val="0"/>
          <w:numId w:val="7"/>
        </w:numPr>
        <w:tabs>
          <w:tab w:val="left" w:pos="1134"/>
        </w:tabs>
        <w:jc w:val="both"/>
      </w:pPr>
      <w:r>
        <w:t xml:space="preserve">Energie mécanique, dissipation </w:t>
      </w:r>
      <w:proofErr w:type="gramStart"/>
      <w:r>
        <w:t>d’ énergie</w:t>
      </w:r>
      <w:proofErr w:type="gramEnd"/>
      <w:r>
        <w:t xml:space="preserve"> mécanique.</w:t>
      </w:r>
    </w:p>
    <w:p w:rsidR="00795A34" w:rsidRDefault="00795A34" w:rsidP="00B7116E">
      <w:pPr>
        <w:pStyle w:val="Paragraphedeliste"/>
        <w:numPr>
          <w:ilvl w:val="0"/>
          <w:numId w:val="7"/>
        </w:numPr>
        <w:tabs>
          <w:tab w:val="left" w:pos="1134"/>
        </w:tabs>
        <w:jc w:val="both"/>
      </w:pPr>
      <w:r>
        <w:t>L’</w:t>
      </w:r>
      <w:r w:rsidR="009000DC">
        <w:t>énergie</w:t>
      </w:r>
      <w:r>
        <w:t xml:space="preserve"> et ses enjeux : Conversion d’énergie, rendement.</w:t>
      </w:r>
    </w:p>
    <w:p w:rsidR="00795A34" w:rsidRDefault="00795A34" w:rsidP="00B7116E">
      <w:pPr>
        <w:pStyle w:val="Paragraphedeliste"/>
        <w:numPr>
          <w:ilvl w:val="0"/>
          <w:numId w:val="7"/>
        </w:numPr>
        <w:tabs>
          <w:tab w:val="left" w:pos="1134"/>
        </w:tabs>
        <w:jc w:val="both"/>
      </w:pPr>
      <w:r>
        <w:t>Combustions</w:t>
      </w:r>
    </w:p>
    <w:p w:rsidR="00795A34" w:rsidRDefault="009000DC" w:rsidP="00B7116E">
      <w:pPr>
        <w:pStyle w:val="Paragraphedeliste"/>
        <w:numPr>
          <w:ilvl w:val="0"/>
          <w:numId w:val="7"/>
        </w:numPr>
        <w:tabs>
          <w:tab w:val="left" w:pos="1134"/>
        </w:tabs>
        <w:jc w:val="both"/>
      </w:pPr>
      <w:r>
        <w:t>Oxydo-</w:t>
      </w:r>
      <w:proofErr w:type="gramStart"/>
      <w:r>
        <w:t>réduction</w:t>
      </w:r>
      <w:r w:rsidR="00795A34">
        <w:t xml:space="preserve"> ,</w:t>
      </w:r>
      <w:proofErr w:type="gramEnd"/>
      <w:r w:rsidR="00795A34">
        <w:t xml:space="preserve"> piles</w:t>
      </w:r>
    </w:p>
    <w:p w:rsidR="00674705" w:rsidRPr="00057B7A" w:rsidRDefault="00674705" w:rsidP="00B7116E">
      <w:pPr>
        <w:pStyle w:val="Paragraphedeliste"/>
        <w:numPr>
          <w:ilvl w:val="0"/>
          <w:numId w:val="7"/>
        </w:numPr>
        <w:tabs>
          <w:tab w:val="left" w:pos="1134"/>
        </w:tabs>
        <w:jc w:val="both"/>
      </w:pPr>
      <w:r>
        <w:t xml:space="preserve">Energie transportée par la lumière : conversion </w:t>
      </w:r>
      <w:r w:rsidR="009000DC">
        <w:t>photovoltaïque</w:t>
      </w:r>
    </w:p>
    <w:p w:rsidR="00057B7A" w:rsidRDefault="00057B7A" w:rsidP="00A14AED">
      <w:pPr>
        <w:tabs>
          <w:tab w:val="left" w:pos="1134"/>
        </w:tabs>
      </w:pPr>
    </w:p>
    <w:p w:rsidR="00057B7A" w:rsidRDefault="00057B7A" w:rsidP="00057B7A">
      <w:pPr>
        <w:tabs>
          <w:tab w:val="left" w:pos="1134"/>
        </w:tabs>
      </w:pPr>
    </w:p>
    <w:sectPr w:rsidR="00057B7A" w:rsidSect="00320171">
      <w:pgSz w:w="11900" w:h="16840"/>
      <w:pgMar w:top="88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644DE"/>
    <w:multiLevelType w:val="hybridMultilevel"/>
    <w:tmpl w:val="717AB9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04050A7"/>
    <w:multiLevelType w:val="hybridMultilevel"/>
    <w:tmpl w:val="BB86AA9C"/>
    <w:lvl w:ilvl="0" w:tplc="D3B43828">
      <w:start w:val="1"/>
      <w:numFmt w:val="bullet"/>
      <w:lvlText w:val=""/>
      <w:lvlJc w:val="left"/>
      <w:pPr>
        <w:tabs>
          <w:tab w:val="num" w:pos="720"/>
        </w:tabs>
        <w:ind w:left="720" w:hanging="360"/>
      </w:pPr>
      <w:rPr>
        <w:rFonts w:ascii="Wingdings 3" w:hAnsi="Wingdings 3" w:hint="default"/>
      </w:rPr>
    </w:lvl>
    <w:lvl w:ilvl="1" w:tplc="C6821D68" w:tentative="1">
      <w:start w:val="1"/>
      <w:numFmt w:val="bullet"/>
      <w:lvlText w:val=""/>
      <w:lvlJc w:val="left"/>
      <w:pPr>
        <w:tabs>
          <w:tab w:val="num" w:pos="1440"/>
        </w:tabs>
        <w:ind w:left="1440" w:hanging="360"/>
      </w:pPr>
      <w:rPr>
        <w:rFonts w:ascii="Wingdings 3" w:hAnsi="Wingdings 3" w:hint="default"/>
      </w:rPr>
    </w:lvl>
    <w:lvl w:ilvl="2" w:tplc="6666CEDA" w:tentative="1">
      <w:start w:val="1"/>
      <w:numFmt w:val="bullet"/>
      <w:lvlText w:val=""/>
      <w:lvlJc w:val="left"/>
      <w:pPr>
        <w:tabs>
          <w:tab w:val="num" w:pos="2160"/>
        </w:tabs>
        <w:ind w:left="2160" w:hanging="360"/>
      </w:pPr>
      <w:rPr>
        <w:rFonts w:ascii="Wingdings 3" w:hAnsi="Wingdings 3" w:hint="default"/>
      </w:rPr>
    </w:lvl>
    <w:lvl w:ilvl="3" w:tplc="F6D87BC8" w:tentative="1">
      <w:start w:val="1"/>
      <w:numFmt w:val="bullet"/>
      <w:lvlText w:val=""/>
      <w:lvlJc w:val="left"/>
      <w:pPr>
        <w:tabs>
          <w:tab w:val="num" w:pos="2880"/>
        </w:tabs>
        <w:ind w:left="2880" w:hanging="360"/>
      </w:pPr>
      <w:rPr>
        <w:rFonts w:ascii="Wingdings 3" w:hAnsi="Wingdings 3" w:hint="default"/>
      </w:rPr>
    </w:lvl>
    <w:lvl w:ilvl="4" w:tplc="49908B6C" w:tentative="1">
      <w:start w:val="1"/>
      <w:numFmt w:val="bullet"/>
      <w:lvlText w:val=""/>
      <w:lvlJc w:val="left"/>
      <w:pPr>
        <w:tabs>
          <w:tab w:val="num" w:pos="3600"/>
        </w:tabs>
        <w:ind w:left="3600" w:hanging="360"/>
      </w:pPr>
      <w:rPr>
        <w:rFonts w:ascii="Wingdings 3" w:hAnsi="Wingdings 3" w:hint="default"/>
      </w:rPr>
    </w:lvl>
    <w:lvl w:ilvl="5" w:tplc="315290DC" w:tentative="1">
      <w:start w:val="1"/>
      <w:numFmt w:val="bullet"/>
      <w:lvlText w:val=""/>
      <w:lvlJc w:val="left"/>
      <w:pPr>
        <w:tabs>
          <w:tab w:val="num" w:pos="4320"/>
        </w:tabs>
        <w:ind w:left="4320" w:hanging="360"/>
      </w:pPr>
      <w:rPr>
        <w:rFonts w:ascii="Wingdings 3" w:hAnsi="Wingdings 3" w:hint="default"/>
      </w:rPr>
    </w:lvl>
    <w:lvl w:ilvl="6" w:tplc="AE0A5EAE" w:tentative="1">
      <w:start w:val="1"/>
      <w:numFmt w:val="bullet"/>
      <w:lvlText w:val=""/>
      <w:lvlJc w:val="left"/>
      <w:pPr>
        <w:tabs>
          <w:tab w:val="num" w:pos="5040"/>
        </w:tabs>
        <w:ind w:left="5040" w:hanging="360"/>
      </w:pPr>
      <w:rPr>
        <w:rFonts w:ascii="Wingdings 3" w:hAnsi="Wingdings 3" w:hint="default"/>
      </w:rPr>
    </w:lvl>
    <w:lvl w:ilvl="7" w:tplc="D3CAA1B6" w:tentative="1">
      <w:start w:val="1"/>
      <w:numFmt w:val="bullet"/>
      <w:lvlText w:val=""/>
      <w:lvlJc w:val="left"/>
      <w:pPr>
        <w:tabs>
          <w:tab w:val="num" w:pos="5760"/>
        </w:tabs>
        <w:ind w:left="5760" w:hanging="360"/>
      </w:pPr>
      <w:rPr>
        <w:rFonts w:ascii="Wingdings 3" w:hAnsi="Wingdings 3" w:hint="default"/>
      </w:rPr>
    </w:lvl>
    <w:lvl w:ilvl="8" w:tplc="30D6104A"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53DC621A"/>
    <w:multiLevelType w:val="hybridMultilevel"/>
    <w:tmpl w:val="8244EB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C75B38"/>
    <w:multiLevelType w:val="hybridMultilevel"/>
    <w:tmpl w:val="F9969114"/>
    <w:lvl w:ilvl="0" w:tplc="2858FB1E">
      <w:start w:val="1"/>
      <w:numFmt w:val="bullet"/>
      <w:lvlText w:val=""/>
      <w:lvlJc w:val="left"/>
      <w:pPr>
        <w:tabs>
          <w:tab w:val="num" w:pos="786"/>
        </w:tabs>
        <w:ind w:left="786" w:hanging="360"/>
      </w:pPr>
      <w:rPr>
        <w:rFonts w:ascii="Wingdings 3" w:hAnsi="Wingdings 3" w:hint="default"/>
        <w:color w:val="000000" w:themeColor="text1"/>
      </w:rPr>
    </w:lvl>
    <w:lvl w:ilvl="1" w:tplc="CA70C352" w:tentative="1">
      <w:start w:val="1"/>
      <w:numFmt w:val="bullet"/>
      <w:lvlText w:val=""/>
      <w:lvlJc w:val="left"/>
      <w:pPr>
        <w:tabs>
          <w:tab w:val="num" w:pos="1506"/>
        </w:tabs>
        <w:ind w:left="1506" w:hanging="360"/>
      </w:pPr>
      <w:rPr>
        <w:rFonts w:ascii="Wingdings 3" w:hAnsi="Wingdings 3" w:hint="default"/>
      </w:rPr>
    </w:lvl>
    <w:lvl w:ilvl="2" w:tplc="AB7A0D34" w:tentative="1">
      <w:start w:val="1"/>
      <w:numFmt w:val="bullet"/>
      <w:lvlText w:val=""/>
      <w:lvlJc w:val="left"/>
      <w:pPr>
        <w:tabs>
          <w:tab w:val="num" w:pos="2226"/>
        </w:tabs>
        <w:ind w:left="2226" w:hanging="360"/>
      </w:pPr>
      <w:rPr>
        <w:rFonts w:ascii="Wingdings 3" w:hAnsi="Wingdings 3" w:hint="default"/>
      </w:rPr>
    </w:lvl>
    <w:lvl w:ilvl="3" w:tplc="D686634E" w:tentative="1">
      <w:start w:val="1"/>
      <w:numFmt w:val="bullet"/>
      <w:lvlText w:val=""/>
      <w:lvlJc w:val="left"/>
      <w:pPr>
        <w:tabs>
          <w:tab w:val="num" w:pos="2946"/>
        </w:tabs>
        <w:ind w:left="2946" w:hanging="360"/>
      </w:pPr>
      <w:rPr>
        <w:rFonts w:ascii="Wingdings 3" w:hAnsi="Wingdings 3" w:hint="default"/>
      </w:rPr>
    </w:lvl>
    <w:lvl w:ilvl="4" w:tplc="0CBC069E" w:tentative="1">
      <w:start w:val="1"/>
      <w:numFmt w:val="bullet"/>
      <w:lvlText w:val=""/>
      <w:lvlJc w:val="left"/>
      <w:pPr>
        <w:tabs>
          <w:tab w:val="num" w:pos="3666"/>
        </w:tabs>
        <w:ind w:left="3666" w:hanging="360"/>
      </w:pPr>
      <w:rPr>
        <w:rFonts w:ascii="Wingdings 3" w:hAnsi="Wingdings 3" w:hint="default"/>
      </w:rPr>
    </w:lvl>
    <w:lvl w:ilvl="5" w:tplc="4FD63338" w:tentative="1">
      <w:start w:val="1"/>
      <w:numFmt w:val="bullet"/>
      <w:lvlText w:val=""/>
      <w:lvlJc w:val="left"/>
      <w:pPr>
        <w:tabs>
          <w:tab w:val="num" w:pos="4386"/>
        </w:tabs>
        <w:ind w:left="4386" w:hanging="360"/>
      </w:pPr>
      <w:rPr>
        <w:rFonts w:ascii="Wingdings 3" w:hAnsi="Wingdings 3" w:hint="default"/>
      </w:rPr>
    </w:lvl>
    <w:lvl w:ilvl="6" w:tplc="3E7202DA" w:tentative="1">
      <w:start w:val="1"/>
      <w:numFmt w:val="bullet"/>
      <w:lvlText w:val=""/>
      <w:lvlJc w:val="left"/>
      <w:pPr>
        <w:tabs>
          <w:tab w:val="num" w:pos="5106"/>
        </w:tabs>
        <w:ind w:left="5106" w:hanging="360"/>
      </w:pPr>
      <w:rPr>
        <w:rFonts w:ascii="Wingdings 3" w:hAnsi="Wingdings 3" w:hint="default"/>
      </w:rPr>
    </w:lvl>
    <w:lvl w:ilvl="7" w:tplc="D38E6C8E" w:tentative="1">
      <w:start w:val="1"/>
      <w:numFmt w:val="bullet"/>
      <w:lvlText w:val=""/>
      <w:lvlJc w:val="left"/>
      <w:pPr>
        <w:tabs>
          <w:tab w:val="num" w:pos="5826"/>
        </w:tabs>
        <w:ind w:left="5826" w:hanging="360"/>
      </w:pPr>
      <w:rPr>
        <w:rFonts w:ascii="Wingdings 3" w:hAnsi="Wingdings 3" w:hint="default"/>
      </w:rPr>
    </w:lvl>
    <w:lvl w:ilvl="8" w:tplc="04C8CBFC" w:tentative="1">
      <w:start w:val="1"/>
      <w:numFmt w:val="bullet"/>
      <w:lvlText w:val=""/>
      <w:lvlJc w:val="left"/>
      <w:pPr>
        <w:tabs>
          <w:tab w:val="num" w:pos="6546"/>
        </w:tabs>
        <w:ind w:left="6546" w:hanging="360"/>
      </w:pPr>
      <w:rPr>
        <w:rFonts w:ascii="Wingdings 3" w:hAnsi="Wingdings 3" w:hint="default"/>
      </w:rPr>
    </w:lvl>
  </w:abstractNum>
  <w:abstractNum w:abstractNumId="4" w15:restartNumberingAfterBreak="0">
    <w:nsid w:val="5CEC16AB"/>
    <w:multiLevelType w:val="hybridMultilevel"/>
    <w:tmpl w:val="9FFA9FF2"/>
    <w:lvl w:ilvl="0" w:tplc="B9347930">
      <w:start w:val="1"/>
      <w:numFmt w:val="bullet"/>
      <w:lvlText w:val=""/>
      <w:lvlJc w:val="left"/>
      <w:pPr>
        <w:tabs>
          <w:tab w:val="num" w:pos="720"/>
        </w:tabs>
        <w:ind w:left="720" w:hanging="360"/>
      </w:pPr>
      <w:rPr>
        <w:rFonts w:ascii="Wingdings 3" w:hAnsi="Wingdings 3" w:hint="default"/>
      </w:rPr>
    </w:lvl>
    <w:lvl w:ilvl="1" w:tplc="AD7271C6" w:tentative="1">
      <w:start w:val="1"/>
      <w:numFmt w:val="bullet"/>
      <w:lvlText w:val=""/>
      <w:lvlJc w:val="left"/>
      <w:pPr>
        <w:tabs>
          <w:tab w:val="num" w:pos="1440"/>
        </w:tabs>
        <w:ind w:left="1440" w:hanging="360"/>
      </w:pPr>
      <w:rPr>
        <w:rFonts w:ascii="Wingdings 3" w:hAnsi="Wingdings 3" w:hint="default"/>
      </w:rPr>
    </w:lvl>
    <w:lvl w:ilvl="2" w:tplc="1C7ACEB0" w:tentative="1">
      <w:start w:val="1"/>
      <w:numFmt w:val="bullet"/>
      <w:lvlText w:val=""/>
      <w:lvlJc w:val="left"/>
      <w:pPr>
        <w:tabs>
          <w:tab w:val="num" w:pos="2160"/>
        </w:tabs>
        <w:ind w:left="2160" w:hanging="360"/>
      </w:pPr>
      <w:rPr>
        <w:rFonts w:ascii="Wingdings 3" w:hAnsi="Wingdings 3" w:hint="default"/>
      </w:rPr>
    </w:lvl>
    <w:lvl w:ilvl="3" w:tplc="E37E1D36" w:tentative="1">
      <w:start w:val="1"/>
      <w:numFmt w:val="bullet"/>
      <w:lvlText w:val=""/>
      <w:lvlJc w:val="left"/>
      <w:pPr>
        <w:tabs>
          <w:tab w:val="num" w:pos="2880"/>
        </w:tabs>
        <w:ind w:left="2880" w:hanging="360"/>
      </w:pPr>
      <w:rPr>
        <w:rFonts w:ascii="Wingdings 3" w:hAnsi="Wingdings 3" w:hint="default"/>
      </w:rPr>
    </w:lvl>
    <w:lvl w:ilvl="4" w:tplc="0242F884" w:tentative="1">
      <w:start w:val="1"/>
      <w:numFmt w:val="bullet"/>
      <w:lvlText w:val=""/>
      <w:lvlJc w:val="left"/>
      <w:pPr>
        <w:tabs>
          <w:tab w:val="num" w:pos="3600"/>
        </w:tabs>
        <w:ind w:left="3600" w:hanging="360"/>
      </w:pPr>
      <w:rPr>
        <w:rFonts w:ascii="Wingdings 3" w:hAnsi="Wingdings 3" w:hint="default"/>
      </w:rPr>
    </w:lvl>
    <w:lvl w:ilvl="5" w:tplc="683C29B2" w:tentative="1">
      <w:start w:val="1"/>
      <w:numFmt w:val="bullet"/>
      <w:lvlText w:val=""/>
      <w:lvlJc w:val="left"/>
      <w:pPr>
        <w:tabs>
          <w:tab w:val="num" w:pos="4320"/>
        </w:tabs>
        <w:ind w:left="4320" w:hanging="360"/>
      </w:pPr>
      <w:rPr>
        <w:rFonts w:ascii="Wingdings 3" w:hAnsi="Wingdings 3" w:hint="default"/>
      </w:rPr>
    </w:lvl>
    <w:lvl w:ilvl="6" w:tplc="0B867448" w:tentative="1">
      <w:start w:val="1"/>
      <w:numFmt w:val="bullet"/>
      <w:lvlText w:val=""/>
      <w:lvlJc w:val="left"/>
      <w:pPr>
        <w:tabs>
          <w:tab w:val="num" w:pos="5040"/>
        </w:tabs>
        <w:ind w:left="5040" w:hanging="360"/>
      </w:pPr>
      <w:rPr>
        <w:rFonts w:ascii="Wingdings 3" w:hAnsi="Wingdings 3" w:hint="default"/>
      </w:rPr>
    </w:lvl>
    <w:lvl w:ilvl="7" w:tplc="6F02FD78" w:tentative="1">
      <w:start w:val="1"/>
      <w:numFmt w:val="bullet"/>
      <w:lvlText w:val=""/>
      <w:lvlJc w:val="left"/>
      <w:pPr>
        <w:tabs>
          <w:tab w:val="num" w:pos="5760"/>
        </w:tabs>
        <w:ind w:left="5760" w:hanging="360"/>
      </w:pPr>
      <w:rPr>
        <w:rFonts w:ascii="Wingdings 3" w:hAnsi="Wingdings 3" w:hint="default"/>
      </w:rPr>
    </w:lvl>
    <w:lvl w:ilvl="8" w:tplc="692AEB32"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627027B1"/>
    <w:multiLevelType w:val="hybridMultilevel"/>
    <w:tmpl w:val="EA98523E"/>
    <w:lvl w:ilvl="0" w:tplc="96888412">
      <w:start w:val="1"/>
      <w:numFmt w:val="bullet"/>
      <w:lvlText w:val=""/>
      <w:lvlJc w:val="left"/>
      <w:pPr>
        <w:tabs>
          <w:tab w:val="num" w:pos="720"/>
        </w:tabs>
        <w:ind w:left="720" w:hanging="360"/>
      </w:pPr>
      <w:rPr>
        <w:rFonts w:ascii="Wingdings 3" w:hAnsi="Wingdings 3" w:hint="default"/>
      </w:rPr>
    </w:lvl>
    <w:lvl w:ilvl="1" w:tplc="316C6F50" w:tentative="1">
      <w:start w:val="1"/>
      <w:numFmt w:val="bullet"/>
      <w:lvlText w:val=""/>
      <w:lvlJc w:val="left"/>
      <w:pPr>
        <w:tabs>
          <w:tab w:val="num" w:pos="1440"/>
        </w:tabs>
        <w:ind w:left="1440" w:hanging="360"/>
      </w:pPr>
      <w:rPr>
        <w:rFonts w:ascii="Wingdings 3" w:hAnsi="Wingdings 3" w:hint="default"/>
      </w:rPr>
    </w:lvl>
    <w:lvl w:ilvl="2" w:tplc="E5488DAC" w:tentative="1">
      <w:start w:val="1"/>
      <w:numFmt w:val="bullet"/>
      <w:lvlText w:val=""/>
      <w:lvlJc w:val="left"/>
      <w:pPr>
        <w:tabs>
          <w:tab w:val="num" w:pos="2160"/>
        </w:tabs>
        <w:ind w:left="2160" w:hanging="360"/>
      </w:pPr>
      <w:rPr>
        <w:rFonts w:ascii="Wingdings 3" w:hAnsi="Wingdings 3" w:hint="default"/>
      </w:rPr>
    </w:lvl>
    <w:lvl w:ilvl="3" w:tplc="7242E9AC" w:tentative="1">
      <w:start w:val="1"/>
      <w:numFmt w:val="bullet"/>
      <w:lvlText w:val=""/>
      <w:lvlJc w:val="left"/>
      <w:pPr>
        <w:tabs>
          <w:tab w:val="num" w:pos="2880"/>
        </w:tabs>
        <w:ind w:left="2880" w:hanging="360"/>
      </w:pPr>
      <w:rPr>
        <w:rFonts w:ascii="Wingdings 3" w:hAnsi="Wingdings 3" w:hint="default"/>
      </w:rPr>
    </w:lvl>
    <w:lvl w:ilvl="4" w:tplc="0150A2AC" w:tentative="1">
      <w:start w:val="1"/>
      <w:numFmt w:val="bullet"/>
      <w:lvlText w:val=""/>
      <w:lvlJc w:val="left"/>
      <w:pPr>
        <w:tabs>
          <w:tab w:val="num" w:pos="3600"/>
        </w:tabs>
        <w:ind w:left="3600" w:hanging="360"/>
      </w:pPr>
      <w:rPr>
        <w:rFonts w:ascii="Wingdings 3" w:hAnsi="Wingdings 3" w:hint="default"/>
      </w:rPr>
    </w:lvl>
    <w:lvl w:ilvl="5" w:tplc="3C5280EC" w:tentative="1">
      <w:start w:val="1"/>
      <w:numFmt w:val="bullet"/>
      <w:lvlText w:val=""/>
      <w:lvlJc w:val="left"/>
      <w:pPr>
        <w:tabs>
          <w:tab w:val="num" w:pos="4320"/>
        </w:tabs>
        <w:ind w:left="4320" w:hanging="360"/>
      </w:pPr>
      <w:rPr>
        <w:rFonts w:ascii="Wingdings 3" w:hAnsi="Wingdings 3" w:hint="default"/>
      </w:rPr>
    </w:lvl>
    <w:lvl w:ilvl="6" w:tplc="816ED92E" w:tentative="1">
      <w:start w:val="1"/>
      <w:numFmt w:val="bullet"/>
      <w:lvlText w:val=""/>
      <w:lvlJc w:val="left"/>
      <w:pPr>
        <w:tabs>
          <w:tab w:val="num" w:pos="5040"/>
        </w:tabs>
        <w:ind w:left="5040" w:hanging="360"/>
      </w:pPr>
      <w:rPr>
        <w:rFonts w:ascii="Wingdings 3" w:hAnsi="Wingdings 3" w:hint="default"/>
      </w:rPr>
    </w:lvl>
    <w:lvl w:ilvl="7" w:tplc="70F01BDA" w:tentative="1">
      <w:start w:val="1"/>
      <w:numFmt w:val="bullet"/>
      <w:lvlText w:val=""/>
      <w:lvlJc w:val="left"/>
      <w:pPr>
        <w:tabs>
          <w:tab w:val="num" w:pos="5760"/>
        </w:tabs>
        <w:ind w:left="5760" w:hanging="360"/>
      </w:pPr>
      <w:rPr>
        <w:rFonts w:ascii="Wingdings 3" w:hAnsi="Wingdings 3" w:hint="default"/>
      </w:rPr>
    </w:lvl>
    <w:lvl w:ilvl="8" w:tplc="E6620398"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71481C8B"/>
    <w:multiLevelType w:val="hybridMultilevel"/>
    <w:tmpl w:val="BE6EFDE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AED"/>
    <w:rsid w:val="00057B7A"/>
    <w:rsid w:val="00107363"/>
    <w:rsid w:val="00297226"/>
    <w:rsid w:val="00320171"/>
    <w:rsid w:val="00363149"/>
    <w:rsid w:val="003F044D"/>
    <w:rsid w:val="00441268"/>
    <w:rsid w:val="0049089E"/>
    <w:rsid w:val="00651C98"/>
    <w:rsid w:val="00674705"/>
    <w:rsid w:val="006F640A"/>
    <w:rsid w:val="00795A34"/>
    <w:rsid w:val="009000DC"/>
    <w:rsid w:val="00983A21"/>
    <w:rsid w:val="009F1E53"/>
    <w:rsid w:val="00A06CD8"/>
    <w:rsid w:val="00A14AED"/>
    <w:rsid w:val="00B7116E"/>
    <w:rsid w:val="00C61EA6"/>
    <w:rsid w:val="00CB64DB"/>
    <w:rsid w:val="00CF2CB0"/>
    <w:rsid w:val="00E66E28"/>
    <w:rsid w:val="00F00332"/>
    <w:rsid w:val="00FD4C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0EBA6A76-3320-664B-82FD-7476FD7C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0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6050">
      <w:bodyDiv w:val="1"/>
      <w:marLeft w:val="0"/>
      <w:marRight w:val="0"/>
      <w:marTop w:val="0"/>
      <w:marBottom w:val="0"/>
      <w:divBdr>
        <w:top w:val="none" w:sz="0" w:space="0" w:color="auto"/>
        <w:left w:val="none" w:sz="0" w:space="0" w:color="auto"/>
        <w:bottom w:val="none" w:sz="0" w:space="0" w:color="auto"/>
        <w:right w:val="none" w:sz="0" w:space="0" w:color="auto"/>
      </w:divBdr>
      <w:divsChild>
        <w:div w:id="373699975">
          <w:marLeft w:val="547"/>
          <w:marRight w:val="0"/>
          <w:marTop w:val="200"/>
          <w:marBottom w:val="0"/>
          <w:divBdr>
            <w:top w:val="none" w:sz="0" w:space="0" w:color="auto"/>
            <w:left w:val="none" w:sz="0" w:space="0" w:color="auto"/>
            <w:bottom w:val="none" w:sz="0" w:space="0" w:color="auto"/>
            <w:right w:val="none" w:sz="0" w:space="0" w:color="auto"/>
          </w:divBdr>
        </w:div>
        <w:div w:id="1482700457">
          <w:marLeft w:val="547"/>
          <w:marRight w:val="0"/>
          <w:marTop w:val="200"/>
          <w:marBottom w:val="0"/>
          <w:divBdr>
            <w:top w:val="none" w:sz="0" w:space="0" w:color="auto"/>
            <w:left w:val="none" w:sz="0" w:space="0" w:color="auto"/>
            <w:bottom w:val="none" w:sz="0" w:space="0" w:color="auto"/>
            <w:right w:val="none" w:sz="0" w:space="0" w:color="auto"/>
          </w:divBdr>
        </w:div>
        <w:div w:id="442573848">
          <w:marLeft w:val="547"/>
          <w:marRight w:val="0"/>
          <w:marTop w:val="200"/>
          <w:marBottom w:val="0"/>
          <w:divBdr>
            <w:top w:val="none" w:sz="0" w:space="0" w:color="auto"/>
            <w:left w:val="none" w:sz="0" w:space="0" w:color="auto"/>
            <w:bottom w:val="none" w:sz="0" w:space="0" w:color="auto"/>
            <w:right w:val="none" w:sz="0" w:space="0" w:color="auto"/>
          </w:divBdr>
        </w:div>
        <w:div w:id="212430272">
          <w:marLeft w:val="547"/>
          <w:marRight w:val="0"/>
          <w:marTop w:val="200"/>
          <w:marBottom w:val="0"/>
          <w:divBdr>
            <w:top w:val="none" w:sz="0" w:space="0" w:color="auto"/>
            <w:left w:val="none" w:sz="0" w:space="0" w:color="auto"/>
            <w:bottom w:val="none" w:sz="0" w:space="0" w:color="auto"/>
            <w:right w:val="none" w:sz="0" w:space="0" w:color="auto"/>
          </w:divBdr>
        </w:div>
        <w:div w:id="232198885">
          <w:marLeft w:val="547"/>
          <w:marRight w:val="0"/>
          <w:marTop w:val="200"/>
          <w:marBottom w:val="0"/>
          <w:divBdr>
            <w:top w:val="none" w:sz="0" w:space="0" w:color="auto"/>
            <w:left w:val="none" w:sz="0" w:space="0" w:color="auto"/>
            <w:bottom w:val="none" w:sz="0" w:space="0" w:color="auto"/>
            <w:right w:val="none" w:sz="0" w:space="0" w:color="auto"/>
          </w:divBdr>
        </w:div>
        <w:div w:id="68775258">
          <w:marLeft w:val="547"/>
          <w:marRight w:val="0"/>
          <w:marTop w:val="200"/>
          <w:marBottom w:val="0"/>
          <w:divBdr>
            <w:top w:val="none" w:sz="0" w:space="0" w:color="auto"/>
            <w:left w:val="none" w:sz="0" w:space="0" w:color="auto"/>
            <w:bottom w:val="none" w:sz="0" w:space="0" w:color="auto"/>
            <w:right w:val="none" w:sz="0" w:space="0" w:color="auto"/>
          </w:divBdr>
        </w:div>
        <w:div w:id="1263610226">
          <w:marLeft w:val="547"/>
          <w:marRight w:val="0"/>
          <w:marTop w:val="200"/>
          <w:marBottom w:val="0"/>
          <w:divBdr>
            <w:top w:val="none" w:sz="0" w:space="0" w:color="auto"/>
            <w:left w:val="none" w:sz="0" w:space="0" w:color="auto"/>
            <w:bottom w:val="none" w:sz="0" w:space="0" w:color="auto"/>
            <w:right w:val="none" w:sz="0" w:space="0" w:color="auto"/>
          </w:divBdr>
        </w:div>
      </w:divsChild>
    </w:div>
    <w:div w:id="484273843">
      <w:bodyDiv w:val="1"/>
      <w:marLeft w:val="0"/>
      <w:marRight w:val="0"/>
      <w:marTop w:val="0"/>
      <w:marBottom w:val="0"/>
      <w:divBdr>
        <w:top w:val="none" w:sz="0" w:space="0" w:color="auto"/>
        <w:left w:val="none" w:sz="0" w:space="0" w:color="auto"/>
        <w:bottom w:val="none" w:sz="0" w:space="0" w:color="auto"/>
        <w:right w:val="none" w:sz="0" w:space="0" w:color="auto"/>
      </w:divBdr>
      <w:divsChild>
        <w:div w:id="2009795527">
          <w:marLeft w:val="547"/>
          <w:marRight w:val="0"/>
          <w:marTop w:val="200"/>
          <w:marBottom w:val="0"/>
          <w:divBdr>
            <w:top w:val="none" w:sz="0" w:space="0" w:color="auto"/>
            <w:left w:val="none" w:sz="0" w:space="0" w:color="auto"/>
            <w:bottom w:val="none" w:sz="0" w:space="0" w:color="auto"/>
            <w:right w:val="none" w:sz="0" w:space="0" w:color="auto"/>
          </w:divBdr>
        </w:div>
        <w:div w:id="1095246365">
          <w:marLeft w:val="547"/>
          <w:marRight w:val="0"/>
          <w:marTop w:val="200"/>
          <w:marBottom w:val="0"/>
          <w:divBdr>
            <w:top w:val="none" w:sz="0" w:space="0" w:color="auto"/>
            <w:left w:val="none" w:sz="0" w:space="0" w:color="auto"/>
            <w:bottom w:val="none" w:sz="0" w:space="0" w:color="auto"/>
            <w:right w:val="none" w:sz="0" w:space="0" w:color="auto"/>
          </w:divBdr>
        </w:div>
        <w:div w:id="886527436">
          <w:marLeft w:val="547"/>
          <w:marRight w:val="0"/>
          <w:marTop w:val="200"/>
          <w:marBottom w:val="0"/>
          <w:divBdr>
            <w:top w:val="none" w:sz="0" w:space="0" w:color="auto"/>
            <w:left w:val="none" w:sz="0" w:space="0" w:color="auto"/>
            <w:bottom w:val="none" w:sz="0" w:space="0" w:color="auto"/>
            <w:right w:val="none" w:sz="0" w:space="0" w:color="auto"/>
          </w:divBdr>
        </w:div>
      </w:divsChild>
    </w:div>
    <w:div w:id="1552110320">
      <w:bodyDiv w:val="1"/>
      <w:marLeft w:val="0"/>
      <w:marRight w:val="0"/>
      <w:marTop w:val="0"/>
      <w:marBottom w:val="0"/>
      <w:divBdr>
        <w:top w:val="none" w:sz="0" w:space="0" w:color="auto"/>
        <w:left w:val="none" w:sz="0" w:space="0" w:color="auto"/>
        <w:bottom w:val="none" w:sz="0" w:space="0" w:color="auto"/>
        <w:right w:val="none" w:sz="0" w:space="0" w:color="auto"/>
      </w:divBdr>
      <w:divsChild>
        <w:div w:id="1379474598">
          <w:marLeft w:val="547"/>
          <w:marRight w:val="0"/>
          <w:marTop w:val="200"/>
          <w:marBottom w:val="0"/>
          <w:divBdr>
            <w:top w:val="none" w:sz="0" w:space="0" w:color="auto"/>
            <w:left w:val="none" w:sz="0" w:space="0" w:color="auto"/>
            <w:bottom w:val="none" w:sz="0" w:space="0" w:color="auto"/>
            <w:right w:val="none" w:sz="0" w:space="0" w:color="auto"/>
          </w:divBdr>
        </w:div>
        <w:div w:id="746421423">
          <w:marLeft w:val="547"/>
          <w:marRight w:val="0"/>
          <w:marTop w:val="200"/>
          <w:marBottom w:val="0"/>
          <w:divBdr>
            <w:top w:val="none" w:sz="0" w:space="0" w:color="auto"/>
            <w:left w:val="none" w:sz="0" w:space="0" w:color="auto"/>
            <w:bottom w:val="none" w:sz="0" w:space="0" w:color="auto"/>
            <w:right w:val="none" w:sz="0" w:space="0" w:color="auto"/>
          </w:divBdr>
        </w:div>
        <w:div w:id="2027247471">
          <w:marLeft w:val="547"/>
          <w:marRight w:val="0"/>
          <w:marTop w:val="200"/>
          <w:marBottom w:val="0"/>
          <w:divBdr>
            <w:top w:val="none" w:sz="0" w:space="0" w:color="auto"/>
            <w:left w:val="none" w:sz="0" w:space="0" w:color="auto"/>
            <w:bottom w:val="none" w:sz="0" w:space="0" w:color="auto"/>
            <w:right w:val="none" w:sz="0" w:space="0" w:color="auto"/>
          </w:divBdr>
        </w:div>
      </w:divsChild>
    </w:div>
    <w:div w:id="2112042231">
      <w:bodyDiv w:val="1"/>
      <w:marLeft w:val="0"/>
      <w:marRight w:val="0"/>
      <w:marTop w:val="0"/>
      <w:marBottom w:val="0"/>
      <w:divBdr>
        <w:top w:val="none" w:sz="0" w:space="0" w:color="auto"/>
        <w:left w:val="none" w:sz="0" w:space="0" w:color="auto"/>
        <w:bottom w:val="none" w:sz="0" w:space="0" w:color="auto"/>
        <w:right w:val="none" w:sz="0" w:space="0" w:color="auto"/>
      </w:divBdr>
      <w:divsChild>
        <w:div w:id="657198283">
          <w:marLeft w:val="547"/>
          <w:marRight w:val="0"/>
          <w:marTop w:val="200"/>
          <w:marBottom w:val="0"/>
          <w:divBdr>
            <w:top w:val="none" w:sz="0" w:space="0" w:color="auto"/>
            <w:left w:val="none" w:sz="0" w:space="0" w:color="auto"/>
            <w:bottom w:val="none" w:sz="0" w:space="0" w:color="auto"/>
            <w:right w:val="none" w:sz="0" w:space="0" w:color="auto"/>
          </w:divBdr>
        </w:div>
        <w:div w:id="802163192">
          <w:marLeft w:val="547"/>
          <w:marRight w:val="0"/>
          <w:marTop w:val="200"/>
          <w:marBottom w:val="0"/>
          <w:divBdr>
            <w:top w:val="none" w:sz="0" w:space="0" w:color="auto"/>
            <w:left w:val="none" w:sz="0" w:space="0" w:color="auto"/>
            <w:bottom w:val="none" w:sz="0" w:space="0" w:color="auto"/>
            <w:right w:val="none" w:sz="0" w:space="0" w:color="auto"/>
          </w:divBdr>
        </w:div>
        <w:div w:id="83652158">
          <w:marLeft w:val="547"/>
          <w:marRight w:val="0"/>
          <w:marTop w:val="200"/>
          <w:marBottom w:val="0"/>
          <w:divBdr>
            <w:top w:val="none" w:sz="0" w:space="0" w:color="auto"/>
            <w:left w:val="none" w:sz="0" w:space="0" w:color="auto"/>
            <w:bottom w:val="none" w:sz="0" w:space="0" w:color="auto"/>
            <w:right w:val="none" w:sz="0" w:space="0" w:color="auto"/>
          </w:divBdr>
        </w:div>
        <w:div w:id="1890989076">
          <w:marLeft w:val="547"/>
          <w:marRight w:val="0"/>
          <w:marTop w:val="200"/>
          <w:marBottom w:val="0"/>
          <w:divBdr>
            <w:top w:val="none" w:sz="0" w:space="0" w:color="auto"/>
            <w:left w:val="none" w:sz="0" w:space="0" w:color="auto"/>
            <w:bottom w:val="none" w:sz="0" w:space="0" w:color="auto"/>
            <w:right w:val="none" w:sz="0" w:space="0" w:color="auto"/>
          </w:divBdr>
        </w:div>
        <w:div w:id="262079714">
          <w:marLeft w:val="547"/>
          <w:marRight w:val="0"/>
          <w:marTop w:val="200"/>
          <w:marBottom w:val="0"/>
          <w:divBdr>
            <w:top w:val="none" w:sz="0" w:space="0" w:color="auto"/>
            <w:left w:val="none" w:sz="0" w:space="0" w:color="auto"/>
            <w:bottom w:val="none" w:sz="0" w:space="0" w:color="auto"/>
            <w:right w:val="none" w:sz="0" w:space="0" w:color="auto"/>
          </w:divBdr>
        </w:div>
        <w:div w:id="1740403183">
          <w:marLeft w:val="547"/>
          <w:marRight w:val="0"/>
          <w:marTop w:val="200"/>
          <w:marBottom w:val="0"/>
          <w:divBdr>
            <w:top w:val="none" w:sz="0" w:space="0" w:color="auto"/>
            <w:left w:val="none" w:sz="0" w:space="0" w:color="auto"/>
            <w:bottom w:val="none" w:sz="0" w:space="0" w:color="auto"/>
            <w:right w:val="none" w:sz="0" w:space="0" w:color="auto"/>
          </w:divBdr>
        </w:div>
        <w:div w:id="127902066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296</Words>
  <Characters>1633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tluglia</cp:lastModifiedBy>
  <cp:revision>4</cp:revision>
  <dcterms:created xsi:type="dcterms:W3CDTF">2019-06-19T15:00:00Z</dcterms:created>
  <dcterms:modified xsi:type="dcterms:W3CDTF">2019-07-12T12:57:00Z</dcterms:modified>
</cp:coreProperties>
</file>