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06" w:rsidRPr="001C7950" w:rsidRDefault="00752906" w:rsidP="00ED27E6">
      <w:pPr>
        <w:pBdr>
          <w:top w:val="thinThickSmallGap" w:sz="24" w:space="1" w:color="365F91" w:themeColor="accent1" w:themeShade="BF"/>
          <w:left w:val="thinThickSmallGap" w:sz="24" w:space="4" w:color="365F91" w:themeColor="accent1" w:themeShade="BF"/>
          <w:bottom w:val="thickThinSmallGap" w:sz="24" w:space="1" w:color="365F91" w:themeColor="accent1" w:themeShade="BF"/>
          <w:right w:val="thickThinSmallGap" w:sz="24" w:space="4" w:color="365F91" w:themeColor="accent1" w:themeShade="BF"/>
        </w:pBdr>
        <w:shd w:val="clear" w:color="auto" w:fill="B8CCE4" w:themeFill="accent1" w:themeFillTint="66"/>
        <w:jc w:val="center"/>
        <w:rPr>
          <w:b/>
          <w:sz w:val="36"/>
        </w:rPr>
      </w:pPr>
      <w:r w:rsidRPr="001C7950">
        <w:rPr>
          <w:b/>
          <w:sz w:val="36"/>
        </w:rPr>
        <w:t>Fiche de présentation et d’accompagnement</w:t>
      </w:r>
    </w:p>
    <w:p w:rsidR="00752906" w:rsidRDefault="00752906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1BE54286DB0A45EA94F732049A3096A0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Content>
          <w:r>
            <w:rPr>
              <w:rStyle w:val="Style2"/>
            </w:rPr>
            <w:t>Première - Physique-Chimie</w:t>
          </w:r>
        </w:sdtContent>
      </w:sdt>
    </w:p>
    <w:p w:rsidR="00752906" w:rsidRPr="001B5143" w:rsidRDefault="00752906" w:rsidP="00ED27E6">
      <w:pPr>
        <w:jc w:val="center"/>
        <w:rPr>
          <w:sz w:val="8"/>
          <w:szCs w:val="8"/>
        </w:rPr>
      </w:pPr>
    </w:p>
    <w:p w:rsidR="00752906" w:rsidRPr="001B5143" w:rsidRDefault="00752906" w:rsidP="00ED27E6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365F91" w:themeColor="accent1" w:themeShade="BF"/>
          <w:sz w:val="32"/>
        </w:rPr>
      </w:pPr>
      <w:r w:rsidRPr="001B5143">
        <w:rPr>
          <w:b/>
          <w:color w:val="365F91" w:themeColor="accent1" w:themeShade="BF"/>
          <w:sz w:val="32"/>
          <w:u w:val="single"/>
        </w:rPr>
        <w:t>Chapitre</w:t>
      </w:r>
      <w:r w:rsidRPr="001B5143">
        <w:rPr>
          <w:b/>
          <w:color w:val="365F91" w:themeColor="accent1" w:themeShade="BF"/>
          <w:sz w:val="32"/>
        </w:rPr>
        <w:t> :</w:t>
      </w:r>
      <w:r>
        <w:rPr>
          <w:b/>
          <w:color w:val="365F91" w:themeColor="accent1" w:themeShade="BF"/>
          <w:sz w:val="32"/>
        </w:rPr>
        <w:t xml:space="preserve"> Evolution d’un système chimique</w:t>
      </w:r>
    </w:p>
    <w:p w:rsidR="00752906" w:rsidRPr="001C7950" w:rsidRDefault="00752906" w:rsidP="00ED27E6">
      <w:pPr>
        <w:pStyle w:val="Sansinterligne"/>
        <w:jc w:val="center"/>
      </w:pPr>
    </w:p>
    <w:p w:rsidR="00752906" w:rsidRPr="001B5143" w:rsidRDefault="00752906" w:rsidP="00ED27E6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ind w:left="567" w:right="567"/>
        <w:jc w:val="center"/>
        <w:rPr>
          <w:b/>
          <w:color w:val="365F91" w:themeColor="accent1" w:themeShade="BF"/>
          <w:sz w:val="32"/>
        </w:rPr>
      </w:pPr>
      <w:r w:rsidRPr="001B5143">
        <w:rPr>
          <w:b/>
          <w:color w:val="365F91" w:themeColor="accent1" w:themeShade="BF"/>
          <w:sz w:val="32"/>
          <w:u w:val="single"/>
        </w:rPr>
        <w:t>Nom de l’activité</w:t>
      </w:r>
      <w:r w:rsidRPr="001B5143">
        <w:rPr>
          <w:b/>
          <w:color w:val="365F91" w:themeColor="accent1" w:themeShade="BF"/>
          <w:sz w:val="32"/>
        </w:rPr>
        <w:t> :</w:t>
      </w:r>
      <w:r>
        <w:rPr>
          <w:b/>
          <w:color w:val="365F91" w:themeColor="accent1" w:themeShade="BF"/>
          <w:sz w:val="32"/>
        </w:rPr>
        <w:t xml:space="preserve"> Analyse de l’air – Expérience de Lavoisier</w:t>
      </w:r>
    </w:p>
    <w:sdt>
      <w:sdtPr>
        <w:rPr>
          <w:b/>
          <w:sz w:val="32"/>
        </w:rPr>
        <w:id w:val="-487627378"/>
        <w:lock w:val="contentLocked"/>
        <w:placeholder>
          <w:docPart w:val="5EC4067DDB144E9DA8A6B48929634413"/>
        </w:placeholder>
        <w:group/>
      </w:sdtPr>
      <w:sdtContent>
        <w:p w:rsidR="00752906" w:rsidRPr="001C7950" w:rsidRDefault="00752906" w:rsidP="00ED27E6">
          <w:pPr>
            <w:jc w:val="center"/>
            <w:rPr>
              <w:b/>
              <w:sz w:val="32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480DB0F0121B4C8DB214EDBBC770DF45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Content>
              <w:r>
                <w:rPr>
                  <w:rStyle w:val="Style2"/>
                </w:rPr>
                <w:t>Activité documentaire</w:t>
              </w:r>
            </w:sdtContent>
          </w:sdt>
        </w:p>
      </w:sdtContent>
    </w:sdt>
    <w:p w:rsidR="00752906" w:rsidRDefault="00752906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0F267FE287DB44329B6C2F62F42DE382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Content>
          <w:r>
            <w:rPr>
              <w:rStyle w:val="Style2"/>
            </w:rPr>
            <w:t>Individuel</w:t>
          </w:r>
        </w:sdtContent>
      </w:sdt>
    </w:p>
    <w:p w:rsidR="00752906" w:rsidRDefault="00752906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EDFB624329C84C35A8E703081FD2458A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Content>
          <w:r>
            <w:rPr>
              <w:rStyle w:val="Style2"/>
            </w:rPr>
            <w:t>1 heure</w:t>
          </w:r>
        </w:sdtContent>
      </w:sdt>
    </w:p>
    <w:p w:rsidR="00752906" w:rsidRDefault="00752906" w:rsidP="00ED27E6">
      <w:pPr>
        <w:rPr>
          <w:b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4978"/>
        <w:gridCol w:w="4958"/>
      </w:tblGrid>
      <w:tr w:rsidR="00752906" w:rsidTr="00ED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752906" w:rsidRPr="001C7950" w:rsidRDefault="00752906" w:rsidP="00ED27E6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752906" w:rsidTr="00ED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95B3D7" w:themeFill="accent1" w:themeFillTint="99"/>
          </w:tcPr>
          <w:p w:rsidR="00752906" w:rsidRPr="001C7950" w:rsidRDefault="00752906" w:rsidP="00ED27E6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95B3D7" w:themeFill="accent1" w:themeFillTint="99"/>
          </w:tcPr>
          <w:p w:rsidR="00752906" w:rsidRPr="001C7950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752906" w:rsidTr="00ED2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BE5F1" w:themeFill="accent1" w:themeFillTint="33"/>
          </w:tcPr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Evolution des quantités de matière au cours d’une transformation</w:t>
            </w:r>
          </w:p>
          <w:p w:rsidR="00E42297" w:rsidRDefault="00E42297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E42297" w:rsidP="00ED27E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Tableau d’avancement</w:t>
            </w:r>
          </w:p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752906" w:rsidP="00ED27E6">
            <w:pPr>
              <w:rPr>
                <w:bCs w:val="0"/>
                <w:sz w:val="24"/>
                <w:szCs w:val="24"/>
              </w:rPr>
            </w:pPr>
          </w:p>
          <w:p w:rsidR="00752906" w:rsidRDefault="00752906" w:rsidP="00ED2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BE5F1" w:themeFill="accent1" w:themeFillTint="33"/>
          </w:tcPr>
          <w:p w:rsidR="00752906" w:rsidRDefault="00752906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42297" w:rsidRDefault="00E42297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Déterminer la composition du système dans l’état final</w:t>
            </w:r>
          </w:p>
          <w:p w:rsidR="00E42297" w:rsidRDefault="00E42297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42297" w:rsidRDefault="00E42297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Déterminer l’avancement final à partir de l’état final</w:t>
            </w:r>
          </w:p>
          <w:p w:rsidR="00E42297" w:rsidRDefault="00E42297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42297" w:rsidRDefault="00E42297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Utiliser une équation linéaire du premier degré</w:t>
            </w:r>
          </w:p>
        </w:tc>
      </w:tr>
    </w:tbl>
    <w:p w:rsidR="00752906" w:rsidRDefault="00752906" w:rsidP="00752906">
      <w:pPr>
        <w:rPr>
          <w:b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27"/>
        <w:gridCol w:w="1970"/>
        <w:gridCol w:w="1959"/>
        <w:gridCol w:w="1945"/>
        <w:gridCol w:w="2035"/>
      </w:tblGrid>
      <w:tr w:rsidR="00752906" w:rsidTr="00ED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:rsidR="00752906" w:rsidRPr="001C7950" w:rsidRDefault="00752906" w:rsidP="00ED27E6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752906" w:rsidTr="00ED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95B3D7" w:themeFill="accent1" w:themeFillTint="99"/>
            <w:vAlign w:val="center"/>
          </w:tcPr>
          <w:p w:rsidR="00752906" w:rsidRPr="00C8266D" w:rsidRDefault="00752906" w:rsidP="00ED27E6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752906" w:rsidRPr="00C8266D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752906" w:rsidRPr="00C8266D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752906" w:rsidRPr="00C8266D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95B3D7" w:themeFill="accent1" w:themeFillTint="99"/>
            <w:vAlign w:val="center"/>
          </w:tcPr>
          <w:p w:rsidR="00752906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52906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Communiquer</w:t>
            </w:r>
          </w:p>
          <w:p w:rsidR="00752906" w:rsidRPr="00C8266D" w:rsidRDefault="00752906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752906" w:rsidRDefault="00752906" w:rsidP="00752906">
      <w:pPr>
        <w:rPr>
          <w:b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752906" w:rsidRPr="001C7950" w:rsidTr="00ED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752906" w:rsidRPr="001C7950" w:rsidRDefault="00752906" w:rsidP="00ED27E6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:rsidR="00752906" w:rsidRPr="001C7950" w:rsidRDefault="00752906" w:rsidP="00ED27E6">
            <w:pPr>
              <w:shd w:val="clear" w:color="auto" w:fill="95B3D7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:rsidR="00752906" w:rsidRPr="001C7950" w:rsidRDefault="00752906" w:rsidP="00ED27E6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752906" w:rsidTr="00ED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BE5F1" w:themeFill="accent1" w:themeFillTint="33"/>
          </w:tcPr>
          <w:p w:rsidR="00752906" w:rsidRDefault="00752906" w:rsidP="00ED27E6">
            <w:pPr>
              <w:rPr>
                <w:b w:val="0"/>
                <w:bCs w:val="0"/>
              </w:rPr>
            </w:pPr>
          </w:p>
          <w:p w:rsidR="00752906" w:rsidRDefault="00752906" w:rsidP="00ED27E6">
            <w:pPr>
              <w:rPr>
                <w:b w:val="0"/>
                <w:bCs w:val="0"/>
              </w:rPr>
            </w:pPr>
          </w:p>
          <w:p w:rsidR="00752906" w:rsidRDefault="00752906" w:rsidP="00ED27E6">
            <w:pPr>
              <w:rPr>
                <w:b w:val="0"/>
                <w:bCs w:val="0"/>
              </w:rPr>
            </w:pPr>
          </w:p>
          <w:p w:rsidR="00752906" w:rsidRDefault="00752906" w:rsidP="00ED27E6">
            <w:pPr>
              <w:rPr>
                <w:b w:val="0"/>
                <w:bCs w:val="0"/>
              </w:rPr>
            </w:pPr>
          </w:p>
          <w:p w:rsidR="00752906" w:rsidRDefault="00752906" w:rsidP="00ED27E6">
            <w:pPr>
              <w:rPr>
                <w:b w:val="0"/>
                <w:bCs w:val="0"/>
              </w:rPr>
            </w:pPr>
          </w:p>
          <w:p w:rsidR="00752906" w:rsidRDefault="00752906" w:rsidP="00ED27E6"/>
        </w:tc>
      </w:tr>
    </w:tbl>
    <w:p w:rsidR="00752906" w:rsidRDefault="00752906" w:rsidP="00752906"/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752906" w:rsidRDefault="00752906" w:rsidP="006B29CB">
      <w:pPr>
        <w:jc w:val="center"/>
        <w:rPr>
          <w:rFonts w:asciiTheme="minorHAnsi" w:hAnsiTheme="minorHAnsi"/>
          <w:b/>
          <w:sz w:val="20"/>
          <w:szCs w:val="20"/>
        </w:rPr>
      </w:pPr>
    </w:p>
    <w:p w:rsidR="00974AB5" w:rsidRPr="006B29CB" w:rsidRDefault="006B29CB" w:rsidP="006B29CB">
      <w:pPr>
        <w:jc w:val="center"/>
        <w:rPr>
          <w:rFonts w:asciiTheme="minorHAnsi" w:hAnsiTheme="minorHAnsi"/>
          <w:b/>
          <w:sz w:val="20"/>
          <w:szCs w:val="20"/>
        </w:rPr>
      </w:pPr>
      <w:r w:rsidRPr="006B29CB">
        <w:rPr>
          <w:rFonts w:asciiTheme="minorHAnsi" w:hAnsiTheme="minorHAnsi"/>
          <w:b/>
          <w:sz w:val="20"/>
          <w:szCs w:val="20"/>
        </w:rPr>
        <w:t>Activité documentaire : L’analyse de l’air par Lavoisier</w:t>
      </w:r>
    </w:p>
    <w:p w:rsidR="00EF4001" w:rsidRPr="009053BE" w:rsidRDefault="00EF4001" w:rsidP="00FA4743">
      <w:pPr>
        <w:rPr>
          <w:rFonts w:asciiTheme="minorHAnsi" w:hAnsiTheme="minorHAnsi"/>
          <w:i/>
          <w:sz w:val="20"/>
          <w:szCs w:val="20"/>
        </w:rPr>
      </w:pPr>
    </w:p>
    <w:p w:rsidR="00E646E0" w:rsidRPr="009053BE" w:rsidRDefault="00E646E0" w:rsidP="00FA4743">
      <w:pPr>
        <w:rPr>
          <w:rFonts w:asciiTheme="minorHAnsi" w:hAnsiTheme="minorHAnsi"/>
          <w:i/>
          <w:sz w:val="20"/>
          <w:szCs w:val="20"/>
        </w:rPr>
      </w:pPr>
    </w:p>
    <w:p w:rsidR="006B29CB" w:rsidRPr="009053BE" w:rsidRDefault="009053BE" w:rsidP="00FA4743">
      <w:pPr>
        <w:rPr>
          <w:rFonts w:asciiTheme="minorHAnsi" w:hAnsiTheme="minorHAnsi"/>
          <w:i/>
          <w:sz w:val="20"/>
          <w:szCs w:val="20"/>
        </w:rPr>
      </w:pPr>
      <w:r w:rsidRPr="009053BE">
        <w:rPr>
          <w:rFonts w:asciiTheme="minorHAnsi" w:hAnsiTheme="minorHAnsi"/>
          <w:i/>
          <w:sz w:val="20"/>
          <w:szCs w:val="20"/>
        </w:rPr>
        <w:t>Question préliminaire : Rédiger en quelques lignes une mini biographie de Lavoisier</w:t>
      </w:r>
      <w:r>
        <w:rPr>
          <w:rFonts w:asciiTheme="minorHAnsi" w:hAnsiTheme="minorHAnsi"/>
          <w:i/>
          <w:sz w:val="20"/>
          <w:szCs w:val="20"/>
        </w:rPr>
        <w:t>.</w:t>
      </w:r>
    </w:p>
    <w:p w:rsidR="006B29CB" w:rsidRDefault="006B29CB" w:rsidP="00FA474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646E0" w:rsidRPr="00E646E0" w:rsidRDefault="00E646E0" w:rsidP="00FA4743">
      <w:pPr>
        <w:rPr>
          <w:rFonts w:asciiTheme="minorHAnsi" w:hAnsiTheme="minorHAnsi"/>
          <w:b/>
          <w:sz w:val="20"/>
          <w:szCs w:val="20"/>
        </w:rPr>
      </w:pPr>
      <w:r w:rsidRPr="00E646E0">
        <w:rPr>
          <w:rFonts w:asciiTheme="minorHAnsi" w:hAnsiTheme="minorHAnsi"/>
          <w:b/>
          <w:sz w:val="20"/>
          <w:szCs w:val="20"/>
        </w:rPr>
        <w:t>Document 1 : Extraits d'un texte de Lavoisier</w:t>
      </w:r>
    </w:p>
    <w:p w:rsidR="00E646E0" w:rsidRDefault="00E42297" w:rsidP="00FA4743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0;width:523.55pt;height:261.45pt;z-index:251660288;mso-position-horizontal:center;mso-width-relative:margin;mso-height-relative:margin">
            <v:textbox style="mso-next-textbox:#_x0000_s1034">
              <w:txbxContent>
                <w:p w:rsidR="00E646E0" w:rsidRDefault="00E646E0">
                  <w:r>
                    <w:rPr>
                      <w:noProof/>
                    </w:rPr>
                    <w:drawing>
                      <wp:inline distT="0" distB="0" distL="0" distR="0">
                        <wp:extent cx="6211387" cy="3182112"/>
                        <wp:effectExtent l="19050" t="0" r="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8727" cy="3185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46E0" w:rsidRDefault="00E646E0" w:rsidP="00FA474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646E0" w:rsidRDefault="00E646E0" w:rsidP="00FA474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646E0" w:rsidRDefault="00E646E0" w:rsidP="00FA474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646E0" w:rsidRDefault="00E646E0" w:rsidP="00FA474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P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DB69A1" w:rsidRDefault="00DB69A1" w:rsidP="00E646E0">
      <w:pPr>
        <w:rPr>
          <w:rFonts w:asciiTheme="minorHAnsi" w:hAnsiTheme="minorHAnsi"/>
          <w:sz w:val="20"/>
          <w:szCs w:val="20"/>
        </w:rPr>
      </w:pPr>
    </w:p>
    <w:p w:rsidR="00E646E0" w:rsidRPr="00EB39CC" w:rsidRDefault="00DB69A1" w:rsidP="00E646E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 2 : L</w:t>
      </w:r>
      <w:r w:rsidR="00EB39CC" w:rsidRPr="00EB39CC">
        <w:rPr>
          <w:rFonts w:asciiTheme="minorHAnsi" w:hAnsiTheme="minorHAnsi"/>
          <w:b/>
          <w:sz w:val="20"/>
          <w:szCs w:val="20"/>
        </w:rPr>
        <w:t>e dispositif utilisé par Lavoisier pour analyser l'air</w:t>
      </w:r>
    </w:p>
    <w:p w:rsidR="00E646E0" w:rsidRDefault="00E42297" w:rsidP="00E646E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n-US"/>
        </w:rPr>
        <w:pict>
          <v:shape id="_x0000_s1035" type="#_x0000_t202" style="position:absolute;margin-left:-18.75pt;margin-top:2.3pt;width:527.5pt;height:197.6pt;z-index:251662336;mso-width-relative:margin;mso-height-relative:margin">
            <v:textbox>
              <w:txbxContent>
                <w:p w:rsidR="00E646E0" w:rsidRDefault="00E646E0">
                  <w:r>
                    <w:rPr>
                      <w:noProof/>
                    </w:rPr>
                    <w:drawing>
                      <wp:inline distT="0" distB="0" distL="0" distR="0">
                        <wp:extent cx="6489422" cy="2340864"/>
                        <wp:effectExtent l="19050" t="0" r="6628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4482" cy="2342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646E0" w:rsidRDefault="00E646E0" w:rsidP="00E646E0">
      <w:pPr>
        <w:rPr>
          <w:rFonts w:asciiTheme="minorHAnsi" w:hAnsiTheme="minorHAnsi"/>
          <w:sz w:val="20"/>
          <w:szCs w:val="20"/>
        </w:rPr>
      </w:pPr>
    </w:p>
    <w:p w:rsidR="00EB39CC" w:rsidRDefault="00EB39CC" w:rsidP="00E646E0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P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EB39CC" w:rsidRDefault="00EB39CC" w:rsidP="00EB39CC">
      <w:pPr>
        <w:rPr>
          <w:rFonts w:asciiTheme="minorHAnsi" w:hAnsiTheme="minorHAnsi"/>
          <w:sz w:val="20"/>
          <w:szCs w:val="20"/>
        </w:rPr>
      </w:pPr>
    </w:p>
    <w:p w:rsidR="00DB69A1" w:rsidRDefault="00DB69A1" w:rsidP="00EB39CC">
      <w:pPr>
        <w:rPr>
          <w:rFonts w:asciiTheme="minorHAnsi" w:hAnsiTheme="minorHAnsi"/>
          <w:sz w:val="20"/>
          <w:szCs w:val="20"/>
        </w:rPr>
      </w:pPr>
    </w:p>
    <w:p w:rsidR="00E646E0" w:rsidRDefault="00EB39CC" w:rsidP="00A8329C">
      <w:pPr>
        <w:jc w:val="center"/>
        <w:rPr>
          <w:rFonts w:asciiTheme="minorHAnsi" w:hAnsiTheme="minorHAnsi"/>
          <w:i/>
          <w:sz w:val="20"/>
          <w:szCs w:val="20"/>
        </w:rPr>
      </w:pPr>
      <w:r w:rsidRPr="00A8329C">
        <w:rPr>
          <w:rFonts w:asciiTheme="minorHAnsi" w:hAnsiTheme="minorHAnsi"/>
          <w:i/>
          <w:sz w:val="20"/>
          <w:szCs w:val="20"/>
        </w:rPr>
        <w:t>L'indication du nombre de pouces</w:t>
      </w:r>
      <w:r w:rsidR="00A8329C" w:rsidRPr="00A8329C">
        <w:rPr>
          <w:rFonts w:asciiTheme="minorHAnsi" w:hAnsiTheme="minorHAnsi"/>
          <w:i/>
          <w:sz w:val="20"/>
          <w:szCs w:val="20"/>
        </w:rPr>
        <w:t xml:space="preserve"> cubique (volume) d'air restant a été masqué</w:t>
      </w:r>
      <w:r w:rsidR="00647730">
        <w:rPr>
          <w:rFonts w:asciiTheme="minorHAnsi" w:hAnsiTheme="minorHAnsi"/>
          <w:i/>
          <w:sz w:val="20"/>
          <w:szCs w:val="20"/>
        </w:rPr>
        <w:t>e</w:t>
      </w:r>
      <w:r w:rsidR="00A8329C" w:rsidRPr="00A8329C">
        <w:rPr>
          <w:rFonts w:asciiTheme="minorHAnsi" w:hAnsiTheme="minorHAnsi"/>
          <w:i/>
          <w:sz w:val="20"/>
          <w:szCs w:val="20"/>
        </w:rPr>
        <w:t xml:space="preserve"> par une grosse tâche d'encre. Votre mission consiste à déterminer la  proportion d'air vital dans l'air commun. Par la suite vous trouverez un ensemble de questions afin de résoudre ce problème.</w:t>
      </w:r>
      <w:r w:rsidR="00A8329C">
        <w:rPr>
          <w:rFonts w:asciiTheme="minorHAnsi" w:hAnsiTheme="minorHAnsi"/>
          <w:i/>
          <w:sz w:val="20"/>
          <w:szCs w:val="20"/>
        </w:rPr>
        <w:t>..............</w:t>
      </w:r>
    </w:p>
    <w:p w:rsidR="00C31427" w:rsidRDefault="00C31427" w:rsidP="00A8329C">
      <w:pPr>
        <w:jc w:val="center"/>
        <w:rPr>
          <w:rFonts w:asciiTheme="minorHAnsi" w:hAnsiTheme="minorHAnsi"/>
          <w:i/>
          <w:sz w:val="20"/>
          <w:szCs w:val="20"/>
        </w:rPr>
      </w:pPr>
    </w:p>
    <w:p w:rsidR="00C31427" w:rsidRDefault="00C31427" w:rsidP="00A8329C">
      <w:pPr>
        <w:jc w:val="center"/>
        <w:rPr>
          <w:rFonts w:asciiTheme="minorHAnsi" w:hAnsiTheme="minorHAnsi"/>
          <w:i/>
          <w:sz w:val="20"/>
          <w:szCs w:val="20"/>
        </w:rPr>
      </w:pPr>
    </w:p>
    <w:p w:rsidR="00C31427" w:rsidRDefault="00C31427" w:rsidP="00A8329C">
      <w:pPr>
        <w:jc w:val="center"/>
        <w:rPr>
          <w:rFonts w:asciiTheme="minorHAnsi" w:hAnsiTheme="minorHAnsi"/>
          <w:i/>
          <w:sz w:val="20"/>
          <w:szCs w:val="20"/>
        </w:rPr>
      </w:pPr>
    </w:p>
    <w:p w:rsidR="00C31427" w:rsidRDefault="00C31427" w:rsidP="00A8329C">
      <w:pPr>
        <w:jc w:val="center"/>
        <w:rPr>
          <w:rFonts w:asciiTheme="minorHAnsi" w:hAnsiTheme="minorHAnsi"/>
          <w:i/>
          <w:sz w:val="20"/>
          <w:szCs w:val="20"/>
        </w:rPr>
      </w:pPr>
    </w:p>
    <w:p w:rsidR="00C31427" w:rsidRDefault="00C31427" w:rsidP="00A8329C">
      <w:pPr>
        <w:jc w:val="center"/>
        <w:rPr>
          <w:rFonts w:asciiTheme="minorHAnsi" w:hAnsiTheme="minorHAnsi"/>
          <w:i/>
          <w:sz w:val="20"/>
          <w:szCs w:val="20"/>
        </w:rPr>
      </w:pPr>
    </w:p>
    <w:p w:rsidR="006B29CB" w:rsidRDefault="006B29CB" w:rsidP="00C3142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B29CB" w:rsidRDefault="006B29CB" w:rsidP="00C3142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B29CB" w:rsidRDefault="006B29CB" w:rsidP="00C3142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B29CB" w:rsidRDefault="006B29CB" w:rsidP="00C31427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31427" w:rsidRDefault="00C31427" w:rsidP="006B29C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C31427">
        <w:rPr>
          <w:rFonts w:asciiTheme="minorHAnsi" w:hAnsiTheme="minorHAnsi"/>
          <w:b/>
          <w:sz w:val="20"/>
          <w:szCs w:val="20"/>
          <w:u w:val="single"/>
        </w:rPr>
        <w:t>Questions :</w:t>
      </w:r>
    </w:p>
    <w:p w:rsidR="00C31427" w:rsidRDefault="00C31427" w:rsidP="00605865">
      <w:pPr>
        <w:pStyle w:val="Sansinterligne"/>
        <w:rPr>
          <w:sz w:val="20"/>
          <w:szCs w:val="20"/>
        </w:rPr>
      </w:pPr>
    </w:p>
    <w:p w:rsidR="003A6B40" w:rsidRPr="00605865" w:rsidRDefault="003A6B40" w:rsidP="00605865">
      <w:pPr>
        <w:pStyle w:val="Sansinterligne"/>
        <w:rPr>
          <w:sz w:val="20"/>
          <w:szCs w:val="20"/>
        </w:rPr>
      </w:pPr>
    </w:p>
    <w:p w:rsidR="00605865" w:rsidRPr="00605865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EF4001" w:rsidRPr="00605865">
        <w:rPr>
          <w:sz w:val="20"/>
          <w:szCs w:val="20"/>
        </w:rPr>
        <w:t xml:space="preserve">1/ Que prouve l'ascension du liquide </w:t>
      </w:r>
      <w:r w:rsidR="00605865" w:rsidRPr="00605865">
        <w:rPr>
          <w:sz w:val="20"/>
          <w:szCs w:val="20"/>
        </w:rPr>
        <w:t>dans la cloche après la transformation ?</w:t>
      </w:r>
    </w:p>
    <w:p w:rsidR="00605865" w:rsidRPr="00605865" w:rsidRDefault="00605865" w:rsidP="00605865">
      <w:pPr>
        <w:pStyle w:val="Sansinterligne"/>
        <w:rPr>
          <w:sz w:val="20"/>
          <w:szCs w:val="20"/>
        </w:rPr>
      </w:pPr>
    </w:p>
    <w:p w:rsidR="000A5D11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605865" w:rsidRPr="00605865">
        <w:rPr>
          <w:sz w:val="20"/>
          <w:szCs w:val="20"/>
        </w:rPr>
        <w:t xml:space="preserve">2/ Lavoisier parle d'air vital, aujourd'hui ce gaz est appelé dioxygène. </w:t>
      </w:r>
    </w:p>
    <w:p w:rsidR="000A5D11" w:rsidRDefault="000A5D11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605865" w:rsidRPr="00605865">
        <w:rPr>
          <w:sz w:val="20"/>
          <w:szCs w:val="20"/>
        </w:rPr>
        <w:t>Quelle est la formule chimique de ce gaz ?</w:t>
      </w:r>
    </w:p>
    <w:p w:rsidR="00605865" w:rsidRPr="00605865" w:rsidRDefault="000A5D11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  <w:t>- Expliquer pourquoi l'air recueilli à la fin de l'expérience n'est plus propre à la respiration des animaux ?</w:t>
      </w:r>
      <w:r w:rsidR="00605865" w:rsidRPr="00605865">
        <w:rPr>
          <w:sz w:val="20"/>
          <w:szCs w:val="20"/>
        </w:rPr>
        <w:t xml:space="preserve">   </w:t>
      </w:r>
    </w:p>
    <w:p w:rsidR="00605865" w:rsidRPr="00605865" w:rsidRDefault="00605865" w:rsidP="00605865">
      <w:pPr>
        <w:pStyle w:val="Sansinterligne"/>
        <w:rPr>
          <w:sz w:val="20"/>
          <w:szCs w:val="20"/>
        </w:rPr>
      </w:pPr>
    </w:p>
    <w:p w:rsidR="000A5D11" w:rsidRDefault="00EF4001" w:rsidP="00605865">
      <w:pPr>
        <w:pStyle w:val="Sansinterligne"/>
        <w:rPr>
          <w:sz w:val="20"/>
          <w:szCs w:val="20"/>
        </w:rPr>
      </w:pPr>
      <w:r w:rsidRPr="00605865">
        <w:rPr>
          <w:sz w:val="20"/>
          <w:szCs w:val="20"/>
        </w:rPr>
        <w:t xml:space="preserve"> </w:t>
      </w:r>
      <w:r w:rsidR="002B07DA">
        <w:rPr>
          <w:sz w:val="20"/>
          <w:szCs w:val="20"/>
        </w:rPr>
        <w:t>Q</w:t>
      </w:r>
      <w:r w:rsidR="00605865">
        <w:rPr>
          <w:sz w:val="20"/>
          <w:szCs w:val="20"/>
        </w:rPr>
        <w:t xml:space="preserve">3/ </w:t>
      </w:r>
      <w:r w:rsidR="000A5D11">
        <w:rPr>
          <w:sz w:val="20"/>
          <w:szCs w:val="20"/>
        </w:rPr>
        <w:t>Lavoisier parle de "rouille de merc</w:t>
      </w:r>
      <w:r w:rsidR="00A81BB5">
        <w:rPr>
          <w:sz w:val="20"/>
          <w:szCs w:val="20"/>
        </w:rPr>
        <w:t>ure" ou de "parcelles rouges". L</w:t>
      </w:r>
      <w:r w:rsidR="000A5D11">
        <w:rPr>
          <w:sz w:val="20"/>
          <w:szCs w:val="20"/>
        </w:rPr>
        <w:t>e nom de ce composé est l'oxyde de Mercure (</w:t>
      </w:r>
      <w:proofErr w:type="spellStart"/>
      <w:r w:rsidR="000A5D11">
        <w:rPr>
          <w:sz w:val="20"/>
          <w:szCs w:val="20"/>
        </w:rPr>
        <w:t>HgO</w:t>
      </w:r>
      <w:proofErr w:type="spellEnd"/>
      <w:r w:rsidR="000A5D11">
        <w:rPr>
          <w:sz w:val="20"/>
          <w:szCs w:val="20"/>
        </w:rPr>
        <w:t xml:space="preserve">). </w:t>
      </w:r>
    </w:p>
    <w:p w:rsidR="00C31427" w:rsidRDefault="000A5D11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  <w:t>- Calculer la quantité n</w:t>
      </w:r>
      <w:r w:rsidRPr="000A5D11">
        <w:rPr>
          <w:sz w:val="20"/>
          <w:szCs w:val="20"/>
          <w:vertAlign w:val="subscript"/>
        </w:rPr>
        <w:t>i</w:t>
      </w:r>
      <w:r>
        <w:rPr>
          <w:sz w:val="20"/>
          <w:szCs w:val="20"/>
        </w:rPr>
        <w:t>(Hg) de mercure introduite à l'état initial.</w:t>
      </w:r>
    </w:p>
    <w:p w:rsidR="00927D7B" w:rsidRDefault="000A5D11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  <w:t xml:space="preserve">- Calculer la quantité </w:t>
      </w:r>
      <w:proofErr w:type="spellStart"/>
      <w:r>
        <w:rPr>
          <w:sz w:val="20"/>
          <w:szCs w:val="20"/>
        </w:rPr>
        <w:t>n</w:t>
      </w:r>
      <w:r w:rsidR="00484565">
        <w:rPr>
          <w:sz w:val="20"/>
          <w:szCs w:val="20"/>
          <w:vertAlign w:val="subscript"/>
        </w:rPr>
        <w:t>f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HgO</w:t>
      </w:r>
      <w:proofErr w:type="spellEnd"/>
      <w:r>
        <w:rPr>
          <w:sz w:val="20"/>
          <w:szCs w:val="20"/>
        </w:rPr>
        <w:t>) d'oxyde de mercure formée à l'état final.</w:t>
      </w:r>
    </w:p>
    <w:p w:rsidR="00927D7B" w:rsidRDefault="00927D7B" w:rsidP="00605865">
      <w:pPr>
        <w:pStyle w:val="Sansinterligne"/>
        <w:rPr>
          <w:sz w:val="20"/>
          <w:szCs w:val="20"/>
        </w:rPr>
      </w:pPr>
    </w:p>
    <w:p w:rsidR="00927D7B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927D7B">
        <w:rPr>
          <w:sz w:val="20"/>
          <w:szCs w:val="20"/>
        </w:rPr>
        <w:t>4/ Ecrire l'équation bilan de la réaction chimique étudiée.</w:t>
      </w:r>
    </w:p>
    <w:p w:rsidR="00927D7B" w:rsidRDefault="00927D7B" w:rsidP="00605865">
      <w:pPr>
        <w:pStyle w:val="Sansinterligne"/>
        <w:rPr>
          <w:sz w:val="20"/>
          <w:szCs w:val="20"/>
        </w:rPr>
      </w:pPr>
    </w:p>
    <w:p w:rsidR="000A5D11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927D7B">
        <w:rPr>
          <w:sz w:val="20"/>
          <w:szCs w:val="20"/>
        </w:rPr>
        <w:t>5/</w:t>
      </w:r>
      <w:r w:rsidR="00DE288A">
        <w:rPr>
          <w:sz w:val="20"/>
          <w:szCs w:val="20"/>
        </w:rPr>
        <w:t xml:space="preserve"> Quel est le réactif limitant ? Expliquer. </w:t>
      </w:r>
      <w:r w:rsidR="003C33E2">
        <w:rPr>
          <w:sz w:val="20"/>
          <w:szCs w:val="20"/>
        </w:rPr>
        <w:t xml:space="preserve">Déterminer </w:t>
      </w:r>
      <w:r w:rsidR="00FC4E82">
        <w:rPr>
          <w:sz w:val="20"/>
          <w:szCs w:val="20"/>
        </w:rPr>
        <w:t xml:space="preserve">X </w:t>
      </w:r>
      <w:proofErr w:type="gramStart"/>
      <w:r w:rsidR="003C33E2" w:rsidRPr="003C33E2">
        <w:rPr>
          <w:sz w:val="20"/>
          <w:szCs w:val="20"/>
          <w:vertAlign w:val="subscript"/>
        </w:rPr>
        <w:t>max</w:t>
      </w:r>
      <w:r w:rsidR="003C33E2">
        <w:rPr>
          <w:sz w:val="20"/>
          <w:szCs w:val="20"/>
        </w:rPr>
        <w:t xml:space="preserve"> .</w:t>
      </w:r>
      <w:proofErr w:type="gramEnd"/>
    </w:p>
    <w:p w:rsidR="003C33E2" w:rsidRDefault="003C33E2" w:rsidP="00605865">
      <w:pPr>
        <w:pStyle w:val="Sansinterligne"/>
        <w:rPr>
          <w:sz w:val="20"/>
          <w:szCs w:val="20"/>
        </w:rPr>
      </w:pPr>
    </w:p>
    <w:p w:rsidR="00484565" w:rsidRPr="00484565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484565">
        <w:rPr>
          <w:sz w:val="20"/>
          <w:szCs w:val="20"/>
        </w:rPr>
        <w:t>6/ Déterminer la quantité de matière "d'air vital" n</w:t>
      </w:r>
      <w:r w:rsidR="00484565">
        <w:rPr>
          <w:sz w:val="20"/>
          <w:szCs w:val="20"/>
          <w:vertAlign w:val="subscript"/>
        </w:rPr>
        <w:t>0</w:t>
      </w:r>
      <w:r w:rsidR="00484565">
        <w:rPr>
          <w:sz w:val="20"/>
          <w:szCs w:val="20"/>
        </w:rPr>
        <w:t xml:space="preserve"> présente à l'état initial.</w:t>
      </w:r>
    </w:p>
    <w:p w:rsidR="00484565" w:rsidRDefault="00484565" w:rsidP="00605865">
      <w:pPr>
        <w:pStyle w:val="Sansinterligne"/>
        <w:rPr>
          <w:sz w:val="20"/>
          <w:szCs w:val="20"/>
        </w:rPr>
      </w:pPr>
    </w:p>
    <w:p w:rsidR="003C33E2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FC4E82">
        <w:rPr>
          <w:sz w:val="20"/>
          <w:szCs w:val="20"/>
        </w:rPr>
        <w:t>7</w:t>
      </w:r>
      <w:r w:rsidR="003C33E2">
        <w:rPr>
          <w:sz w:val="20"/>
          <w:szCs w:val="20"/>
        </w:rPr>
        <w:t>/</w:t>
      </w:r>
      <w:r w:rsidR="00484565">
        <w:rPr>
          <w:sz w:val="20"/>
          <w:szCs w:val="20"/>
        </w:rPr>
        <w:t xml:space="preserve"> Compléter le tableau d'avancement :</w:t>
      </w:r>
    </w:p>
    <w:p w:rsidR="00484565" w:rsidRDefault="00484565" w:rsidP="00605865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5"/>
        <w:gridCol w:w="2321"/>
        <w:gridCol w:w="2126"/>
        <w:gridCol w:w="2948"/>
      </w:tblGrid>
      <w:tr w:rsidR="00484565" w:rsidTr="006B29CB">
        <w:trPr>
          <w:trHeight w:val="455"/>
        </w:trPr>
        <w:tc>
          <w:tcPr>
            <w:tcW w:w="2465" w:type="dxa"/>
          </w:tcPr>
          <w:p w:rsidR="00484565" w:rsidRDefault="006619B7" w:rsidP="006619B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 bilan</w:t>
            </w:r>
          </w:p>
        </w:tc>
        <w:tc>
          <w:tcPr>
            <w:tcW w:w="2321" w:type="dxa"/>
            <w:tcBorders>
              <w:bottom w:val="single" w:sz="4" w:space="0" w:color="000000" w:themeColor="text1"/>
              <w:right w:val="nil"/>
            </w:tcBorders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nil"/>
            </w:tcBorders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84565" w:rsidTr="006619B7">
        <w:trPr>
          <w:trHeight w:val="736"/>
        </w:trPr>
        <w:tc>
          <w:tcPr>
            <w:tcW w:w="2465" w:type="dxa"/>
          </w:tcPr>
          <w:p w:rsidR="00484565" w:rsidRDefault="00484565" w:rsidP="006619B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initial (E.I)</w:t>
            </w:r>
          </w:p>
          <w:p w:rsidR="00484565" w:rsidRDefault="00484565" w:rsidP="006619B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0 mol</w:t>
            </w:r>
          </w:p>
        </w:tc>
        <w:tc>
          <w:tcPr>
            <w:tcW w:w="2321" w:type="dxa"/>
            <w:tcBorders>
              <w:top w:val="single" w:sz="4" w:space="0" w:color="000000" w:themeColor="text1"/>
            </w:tcBorders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204E" w:rsidRDefault="00DA204E" w:rsidP="00DA204E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484565" w:rsidRDefault="00DA204E" w:rsidP="00DA204E">
            <w:pPr>
              <w:pStyle w:val="Sansinterligne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0</w:t>
            </w:r>
          </w:p>
          <w:p w:rsidR="00DA204E" w:rsidRDefault="00DA204E" w:rsidP="00DA204E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84565" w:rsidTr="006619B7">
        <w:trPr>
          <w:trHeight w:val="736"/>
        </w:trPr>
        <w:tc>
          <w:tcPr>
            <w:tcW w:w="2465" w:type="dxa"/>
          </w:tcPr>
          <w:p w:rsidR="00484565" w:rsidRDefault="00484565" w:rsidP="006619B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cours (E.C)</w:t>
            </w:r>
          </w:p>
          <w:p w:rsidR="00484565" w:rsidRDefault="006619B7" w:rsidP="006619B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21" w:type="dxa"/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484565" w:rsidRDefault="00484565" w:rsidP="00605865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484565" w:rsidRPr="00752906" w:rsidTr="006619B7">
        <w:trPr>
          <w:trHeight w:val="736"/>
        </w:trPr>
        <w:tc>
          <w:tcPr>
            <w:tcW w:w="2465" w:type="dxa"/>
          </w:tcPr>
          <w:p w:rsidR="00484565" w:rsidRPr="00A8343E" w:rsidRDefault="00484565" w:rsidP="006619B7">
            <w:pPr>
              <w:pStyle w:val="Sansinterligne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343E">
              <w:rPr>
                <w:sz w:val="20"/>
                <w:szCs w:val="20"/>
                <w:lang w:val="en-US"/>
              </w:rPr>
              <w:t>Etat</w:t>
            </w:r>
            <w:proofErr w:type="spellEnd"/>
            <w:r w:rsidRPr="00A8343E">
              <w:rPr>
                <w:sz w:val="20"/>
                <w:szCs w:val="20"/>
                <w:lang w:val="en-US"/>
              </w:rPr>
              <w:t xml:space="preserve"> final</w:t>
            </w:r>
          </w:p>
          <w:p w:rsidR="006619B7" w:rsidRPr="00A8343E" w:rsidRDefault="006619B7" w:rsidP="006619B7">
            <w:pPr>
              <w:pStyle w:val="Sansinterligne"/>
              <w:jc w:val="center"/>
              <w:rPr>
                <w:sz w:val="20"/>
                <w:szCs w:val="20"/>
                <w:lang w:val="en-US"/>
              </w:rPr>
            </w:pPr>
            <w:r w:rsidRPr="00A8343E">
              <w:rPr>
                <w:sz w:val="20"/>
                <w:szCs w:val="20"/>
                <w:lang w:val="en-US"/>
              </w:rPr>
              <w:t xml:space="preserve">X = X </w:t>
            </w:r>
            <w:r w:rsidRPr="00A8343E">
              <w:rPr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2321" w:type="dxa"/>
          </w:tcPr>
          <w:p w:rsidR="00484565" w:rsidRPr="00A8343E" w:rsidRDefault="00484565" w:rsidP="0060586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6619B7" w:rsidRPr="00A8343E" w:rsidRDefault="006619B7" w:rsidP="006619B7">
            <w:pPr>
              <w:pStyle w:val="Sansinterligne"/>
              <w:jc w:val="center"/>
              <w:rPr>
                <w:sz w:val="20"/>
                <w:szCs w:val="20"/>
                <w:lang w:val="en-US"/>
              </w:rPr>
            </w:pPr>
          </w:p>
          <w:p w:rsidR="00484565" w:rsidRPr="00DA204E" w:rsidRDefault="00484565" w:rsidP="006619B7">
            <w:pPr>
              <w:pStyle w:val="Sansinterligne"/>
              <w:jc w:val="center"/>
              <w:rPr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948" w:type="dxa"/>
          </w:tcPr>
          <w:p w:rsidR="00484565" w:rsidRPr="00DA204E" w:rsidRDefault="00484565" w:rsidP="00605865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</w:tr>
    </w:tbl>
    <w:p w:rsidR="00484565" w:rsidRPr="00DA204E" w:rsidRDefault="00484565" w:rsidP="00605865">
      <w:pPr>
        <w:pStyle w:val="Sansinterligne"/>
        <w:rPr>
          <w:sz w:val="20"/>
          <w:szCs w:val="20"/>
          <w:lang w:val="en-US"/>
        </w:rPr>
      </w:pPr>
    </w:p>
    <w:p w:rsidR="006619B7" w:rsidRPr="00DA204E" w:rsidRDefault="006619B7" w:rsidP="00605865">
      <w:pPr>
        <w:pStyle w:val="Sansinterligne"/>
        <w:rPr>
          <w:sz w:val="20"/>
          <w:szCs w:val="20"/>
          <w:lang w:val="en-US"/>
        </w:rPr>
      </w:pPr>
    </w:p>
    <w:p w:rsidR="006619B7" w:rsidRPr="00DE288A" w:rsidRDefault="006619B7" w:rsidP="00605865">
      <w:pPr>
        <w:pStyle w:val="Sansinterligne"/>
        <w:rPr>
          <w:sz w:val="20"/>
          <w:szCs w:val="20"/>
          <w:lang w:val="en-US"/>
        </w:rPr>
      </w:pPr>
    </w:p>
    <w:p w:rsidR="006619B7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DE288A">
        <w:rPr>
          <w:sz w:val="20"/>
          <w:szCs w:val="20"/>
        </w:rPr>
        <w:t>8</w:t>
      </w:r>
      <w:r w:rsidR="006619B7">
        <w:rPr>
          <w:sz w:val="20"/>
          <w:szCs w:val="20"/>
        </w:rPr>
        <w:t>/ Calculer le volume V</w:t>
      </w:r>
      <w:r w:rsidR="006619B7">
        <w:rPr>
          <w:sz w:val="20"/>
          <w:szCs w:val="20"/>
          <w:vertAlign w:val="subscript"/>
        </w:rPr>
        <w:t>0</w:t>
      </w:r>
      <w:r w:rsidR="006619B7">
        <w:rPr>
          <w:sz w:val="20"/>
          <w:szCs w:val="20"/>
        </w:rPr>
        <w:t xml:space="preserve"> d'air vital consommé lors de l'expérience.</w:t>
      </w:r>
    </w:p>
    <w:p w:rsidR="006619B7" w:rsidRDefault="006619B7" w:rsidP="00605865">
      <w:pPr>
        <w:pStyle w:val="Sansinterligne"/>
        <w:rPr>
          <w:sz w:val="20"/>
          <w:szCs w:val="20"/>
        </w:rPr>
      </w:pPr>
    </w:p>
    <w:p w:rsidR="006619B7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DE288A">
        <w:rPr>
          <w:sz w:val="20"/>
          <w:szCs w:val="20"/>
        </w:rPr>
        <w:t>9</w:t>
      </w:r>
      <w:r w:rsidR="006619B7">
        <w:rPr>
          <w:sz w:val="20"/>
          <w:szCs w:val="20"/>
        </w:rPr>
        <w:t>/ Convertir V</w:t>
      </w:r>
      <w:r w:rsidR="006619B7" w:rsidRPr="003A6B40">
        <w:rPr>
          <w:sz w:val="20"/>
          <w:szCs w:val="20"/>
          <w:vertAlign w:val="subscript"/>
        </w:rPr>
        <w:t>0</w:t>
      </w:r>
      <w:r w:rsidR="006619B7">
        <w:rPr>
          <w:sz w:val="20"/>
          <w:szCs w:val="20"/>
        </w:rPr>
        <w:t xml:space="preserve"> dans l'unité utilisée par Lavoisier. Quelle est la valeur du volume caché dans le texte ?</w:t>
      </w:r>
    </w:p>
    <w:p w:rsidR="00121EFE" w:rsidRDefault="00121EFE" w:rsidP="00605865">
      <w:pPr>
        <w:pStyle w:val="Sansinterligne"/>
        <w:rPr>
          <w:sz w:val="20"/>
          <w:szCs w:val="20"/>
        </w:rPr>
      </w:pPr>
    </w:p>
    <w:p w:rsidR="00121EFE" w:rsidRDefault="002B07DA" w:rsidP="00605865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Q</w:t>
      </w:r>
      <w:r w:rsidR="00121EFE">
        <w:rPr>
          <w:sz w:val="20"/>
          <w:szCs w:val="20"/>
        </w:rPr>
        <w:t>1</w:t>
      </w:r>
      <w:r w:rsidR="00DE288A">
        <w:rPr>
          <w:sz w:val="20"/>
          <w:szCs w:val="20"/>
        </w:rPr>
        <w:t>0</w:t>
      </w:r>
      <w:r w:rsidR="00121EFE">
        <w:rPr>
          <w:sz w:val="20"/>
          <w:szCs w:val="20"/>
        </w:rPr>
        <w:t>/ Quelle est la proportion d'air vital dans l'air commun ? Proposer une formule chimique pour l'air telle que Lavoisier aurait pu la donner.</w:t>
      </w:r>
    </w:p>
    <w:p w:rsidR="00121EFE" w:rsidRDefault="00121EFE" w:rsidP="00605865">
      <w:pPr>
        <w:pStyle w:val="Sansinterligne"/>
        <w:rPr>
          <w:sz w:val="20"/>
          <w:szCs w:val="20"/>
        </w:rPr>
      </w:pPr>
    </w:p>
    <w:p w:rsidR="008868A3" w:rsidRDefault="008868A3" w:rsidP="00605865">
      <w:pPr>
        <w:pStyle w:val="Sansinterligne"/>
        <w:rPr>
          <w:sz w:val="20"/>
          <w:szCs w:val="20"/>
        </w:rPr>
      </w:pPr>
    </w:p>
    <w:p w:rsidR="003A6B40" w:rsidRPr="003A6B40" w:rsidRDefault="00121EFE" w:rsidP="003A6B40">
      <w:pPr>
        <w:pStyle w:val="Sansinterligne"/>
        <w:jc w:val="center"/>
        <w:rPr>
          <w:b/>
          <w:sz w:val="20"/>
          <w:szCs w:val="20"/>
          <w:u w:val="single"/>
        </w:rPr>
      </w:pPr>
      <w:r w:rsidRPr="003A6B40">
        <w:rPr>
          <w:b/>
          <w:sz w:val="20"/>
          <w:szCs w:val="20"/>
          <w:u w:val="single"/>
        </w:rPr>
        <w:t xml:space="preserve">Données </w:t>
      </w:r>
      <w:r w:rsidR="003A6B40" w:rsidRPr="003A6B40">
        <w:rPr>
          <w:b/>
          <w:sz w:val="20"/>
          <w:szCs w:val="20"/>
          <w:u w:val="single"/>
        </w:rPr>
        <w:t xml:space="preserve">pour la résolution </w:t>
      </w:r>
      <w:r w:rsidRPr="003A6B40">
        <w:rPr>
          <w:b/>
          <w:sz w:val="20"/>
          <w:szCs w:val="20"/>
          <w:u w:val="single"/>
        </w:rPr>
        <w:t>:</w:t>
      </w:r>
    </w:p>
    <w:p w:rsidR="003A6B40" w:rsidRDefault="003A6B40" w:rsidP="003A6B40">
      <w:pPr>
        <w:pStyle w:val="Sansinterligne"/>
        <w:jc w:val="center"/>
        <w:rPr>
          <w:sz w:val="20"/>
          <w:szCs w:val="20"/>
        </w:rPr>
      </w:pPr>
    </w:p>
    <w:p w:rsidR="00121EFE" w:rsidRPr="00A8343E" w:rsidRDefault="00121EFE" w:rsidP="003A6B40">
      <w:pPr>
        <w:pStyle w:val="Sansinterligne"/>
        <w:jc w:val="center"/>
        <w:rPr>
          <w:sz w:val="20"/>
          <w:szCs w:val="20"/>
        </w:rPr>
      </w:pPr>
      <w:r w:rsidRPr="00A8343E">
        <w:rPr>
          <w:sz w:val="20"/>
          <w:szCs w:val="20"/>
        </w:rPr>
        <w:t>M(Hg) = 200,6 g.mol</w:t>
      </w:r>
      <w:r w:rsidRPr="00A8343E">
        <w:rPr>
          <w:sz w:val="20"/>
          <w:szCs w:val="20"/>
          <w:vertAlign w:val="superscript"/>
        </w:rPr>
        <w:t>-1</w:t>
      </w:r>
      <w:r w:rsidRPr="00A8343E">
        <w:rPr>
          <w:sz w:val="20"/>
          <w:szCs w:val="20"/>
        </w:rPr>
        <w:t xml:space="preserve">  M(O) = 16,0 g.mol</w:t>
      </w:r>
      <w:r w:rsidRPr="00A8343E">
        <w:rPr>
          <w:sz w:val="20"/>
          <w:szCs w:val="20"/>
          <w:vertAlign w:val="superscript"/>
        </w:rPr>
        <w:t>-1</w:t>
      </w:r>
    </w:p>
    <w:p w:rsidR="003A6B40" w:rsidRPr="00A8343E" w:rsidRDefault="003A6B40" w:rsidP="003A6B40">
      <w:pPr>
        <w:pStyle w:val="Sansinterligne"/>
        <w:jc w:val="center"/>
        <w:rPr>
          <w:sz w:val="20"/>
          <w:szCs w:val="20"/>
        </w:rPr>
      </w:pPr>
    </w:p>
    <w:p w:rsidR="003A6B40" w:rsidRDefault="003A6B40" w:rsidP="003A6B40">
      <w:pPr>
        <w:pStyle w:val="Sansinterligne"/>
        <w:jc w:val="center"/>
        <w:rPr>
          <w:sz w:val="20"/>
          <w:szCs w:val="20"/>
        </w:rPr>
      </w:pPr>
      <w:r w:rsidRPr="003A6B40">
        <w:rPr>
          <w:sz w:val="20"/>
          <w:szCs w:val="20"/>
        </w:rPr>
        <w:t>V</w:t>
      </w:r>
      <w:r>
        <w:rPr>
          <w:sz w:val="20"/>
          <w:szCs w:val="20"/>
        </w:rPr>
        <w:t>olume molaire d'un gaz</w:t>
      </w:r>
      <w:r w:rsidR="00FA417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V</w:t>
      </w:r>
      <w:r w:rsidRPr="003A6B40">
        <w:rPr>
          <w:sz w:val="20"/>
          <w:szCs w:val="20"/>
          <w:vertAlign w:val="subscript"/>
        </w:rPr>
        <w:t>m</w:t>
      </w:r>
      <w:proofErr w:type="spellEnd"/>
      <w:proofErr w:type="gramEnd"/>
      <w:r>
        <w:rPr>
          <w:sz w:val="20"/>
          <w:szCs w:val="20"/>
        </w:rPr>
        <w:t xml:space="preserve"> = 24,0 L.mol</w:t>
      </w:r>
      <w:r w:rsidRPr="003A6B40">
        <w:rPr>
          <w:sz w:val="20"/>
          <w:szCs w:val="20"/>
          <w:vertAlign w:val="superscript"/>
        </w:rPr>
        <w:t>-1</w:t>
      </w:r>
    </w:p>
    <w:p w:rsidR="00A8343E" w:rsidRDefault="00A8343E" w:rsidP="003A6B40">
      <w:pPr>
        <w:pStyle w:val="Sansinterligne"/>
        <w:jc w:val="center"/>
        <w:rPr>
          <w:sz w:val="20"/>
          <w:szCs w:val="20"/>
        </w:rPr>
      </w:pPr>
    </w:p>
    <w:p w:rsidR="00A8343E" w:rsidRDefault="00A8343E" w:rsidP="003A6B40">
      <w:pPr>
        <w:pStyle w:val="Sansinterligne"/>
        <w:jc w:val="center"/>
        <w:rPr>
          <w:sz w:val="20"/>
          <w:szCs w:val="20"/>
        </w:rPr>
      </w:pPr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  <w:bookmarkStart w:id="0" w:name="_GoBack"/>
      <w:bookmarkEnd w:id="0"/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</w:p>
    <w:p w:rsidR="00A67192" w:rsidRDefault="00A67192" w:rsidP="00A8343E">
      <w:pPr>
        <w:pStyle w:val="Sansinterligne"/>
        <w:rPr>
          <w:b/>
          <w:sz w:val="20"/>
          <w:szCs w:val="20"/>
          <w:u w:val="single"/>
        </w:rPr>
      </w:pPr>
    </w:p>
    <w:sectPr w:rsidR="00A67192" w:rsidSect="009F388E">
      <w:footerReference w:type="default" r:id="rId10"/>
      <w:pgSz w:w="11906" w:h="16838"/>
      <w:pgMar w:top="709" w:right="1106" w:bottom="360" w:left="108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4B" w:rsidRDefault="00FB0E4B" w:rsidP="009F388E">
      <w:r>
        <w:separator/>
      </w:r>
    </w:p>
  </w:endnote>
  <w:endnote w:type="continuationSeparator" w:id="0">
    <w:p w:rsidR="00FB0E4B" w:rsidRDefault="00FB0E4B" w:rsidP="009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3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F388E" w:rsidRPr="009F388E" w:rsidRDefault="004F33A4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9F388E">
          <w:rPr>
            <w:rFonts w:asciiTheme="minorHAnsi" w:hAnsiTheme="minorHAnsi"/>
            <w:sz w:val="20"/>
            <w:szCs w:val="20"/>
          </w:rPr>
          <w:fldChar w:fldCharType="begin"/>
        </w:r>
        <w:r w:rsidR="009F388E" w:rsidRPr="009F388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F388E">
          <w:rPr>
            <w:rFonts w:asciiTheme="minorHAnsi" w:hAnsiTheme="minorHAnsi"/>
            <w:sz w:val="20"/>
            <w:szCs w:val="20"/>
          </w:rPr>
          <w:fldChar w:fldCharType="separate"/>
        </w:r>
        <w:r w:rsidR="00E42297">
          <w:rPr>
            <w:rFonts w:asciiTheme="minorHAnsi" w:hAnsiTheme="minorHAnsi"/>
            <w:noProof/>
            <w:sz w:val="20"/>
            <w:szCs w:val="20"/>
          </w:rPr>
          <w:t>1</w:t>
        </w:r>
        <w:r w:rsidRPr="009F388E">
          <w:rPr>
            <w:rFonts w:asciiTheme="minorHAnsi" w:hAnsiTheme="minorHAnsi"/>
            <w:sz w:val="20"/>
            <w:szCs w:val="20"/>
          </w:rPr>
          <w:fldChar w:fldCharType="end"/>
        </w:r>
        <w:r w:rsidR="006B29CB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9F388E" w:rsidRDefault="009F3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4B" w:rsidRDefault="00FB0E4B" w:rsidP="009F388E">
      <w:r>
        <w:separator/>
      </w:r>
    </w:p>
  </w:footnote>
  <w:footnote w:type="continuationSeparator" w:id="0">
    <w:p w:rsidR="00FB0E4B" w:rsidRDefault="00FB0E4B" w:rsidP="009F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34606"/>
    <w:multiLevelType w:val="hybridMultilevel"/>
    <w:tmpl w:val="57A4C188"/>
    <w:lvl w:ilvl="0" w:tplc="1354E4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C631B"/>
    <w:multiLevelType w:val="hybridMultilevel"/>
    <w:tmpl w:val="3B0A37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F0765"/>
    <w:multiLevelType w:val="hybridMultilevel"/>
    <w:tmpl w:val="560C7186"/>
    <w:lvl w:ilvl="0" w:tplc="71381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16F5F"/>
    <w:multiLevelType w:val="hybridMultilevel"/>
    <w:tmpl w:val="5B58AB42"/>
    <w:lvl w:ilvl="0" w:tplc="7214052C">
      <w:start w:val="1"/>
      <w:numFmt w:val="lowerLetter"/>
      <w:lvlText w:val="%1)"/>
      <w:lvlJc w:val="left"/>
      <w:pPr>
        <w:ind w:left="14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0A1"/>
    <w:rsid w:val="00007674"/>
    <w:rsid w:val="00007A0C"/>
    <w:rsid w:val="00021104"/>
    <w:rsid w:val="000A5D11"/>
    <w:rsid w:val="000B3973"/>
    <w:rsid w:val="000D04B0"/>
    <w:rsid w:val="000F5E29"/>
    <w:rsid w:val="00103309"/>
    <w:rsid w:val="00121EFE"/>
    <w:rsid w:val="00157207"/>
    <w:rsid w:val="00176D26"/>
    <w:rsid w:val="001A1BB9"/>
    <w:rsid w:val="001C75EA"/>
    <w:rsid w:val="001D2DD7"/>
    <w:rsid w:val="001D2ED4"/>
    <w:rsid w:val="001F09EF"/>
    <w:rsid w:val="0027505C"/>
    <w:rsid w:val="00282BE0"/>
    <w:rsid w:val="00291BCD"/>
    <w:rsid w:val="002921A1"/>
    <w:rsid w:val="002A5138"/>
    <w:rsid w:val="002B07DA"/>
    <w:rsid w:val="002B1698"/>
    <w:rsid w:val="002E6A19"/>
    <w:rsid w:val="00315EBD"/>
    <w:rsid w:val="0033041C"/>
    <w:rsid w:val="003334B1"/>
    <w:rsid w:val="003415AE"/>
    <w:rsid w:val="003A6B40"/>
    <w:rsid w:val="003C33E2"/>
    <w:rsid w:val="003C3B92"/>
    <w:rsid w:val="003F2E72"/>
    <w:rsid w:val="00413569"/>
    <w:rsid w:val="00423589"/>
    <w:rsid w:val="00426330"/>
    <w:rsid w:val="00431EE3"/>
    <w:rsid w:val="00437D83"/>
    <w:rsid w:val="004619CE"/>
    <w:rsid w:val="004637E7"/>
    <w:rsid w:val="004700A1"/>
    <w:rsid w:val="00484565"/>
    <w:rsid w:val="004902C6"/>
    <w:rsid w:val="004A6CB4"/>
    <w:rsid w:val="004D0BB7"/>
    <w:rsid w:val="004D54BC"/>
    <w:rsid w:val="004E3DDB"/>
    <w:rsid w:val="004F33A4"/>
    <w:rsid w:val="00504499"/>
    <w:rsid w:val="00507EB3"/>
    <w:rsid w:val="005D3344"/>
    <w:rsid w:val="005E1F6D"/>
    <w:rsid w:val="005E74A4"/>
    <w:rsid w:val="00605865"/>
    <w:rsid w:val="00646E31"/>
    <w:rsid w:val="00647730"/>
    <w:rsid w:val="006619B7"/>
    <w:rsid w:val="006B29CB"/>
    <w:rsid w:val="006B5F3A"/>
    <w:rsid w:val="0071141E"/>
    <w:rsid w:val="00723C5C"/>
    <w:rsid w:val="00733C32"/>
    <w:rsid w:val="00745225"/>
    <w:rsid w:val="00752906"/>
    <w:rsid w:val="007B32DB"/>
    <w:rsid w:val="00812CA7"/>
    <w:rsid w:val="00820DD2"/>
    <w:rsid w:val="00861698"/>
    <w:rsid w:val="008801FD"/>
    <w:rsid w:val="008868A3"/>
    <w:rsid w:val="008F38B1"/>
    <w:rsid w:val="009053BE"/>
    <w:rsid w:val="009073FE"/>
    <w:rsid w:val="00927D7B"/>
    <w:rsid w:val="00935F7A"/>
    <w:rsid w:val="009469C6"/>
    <w:rsid w:val="00974AB5"/>
    <w:rsid w:val="009942D9"/>
    <w:rsid w:val="009D5F83"/>
    <w:rsid w:val="009F388E"/>
    <w:rsid w:val="00A040F1"/>
    <w:rsid w:val="00A25AA1"/>
    <w:rsid w:val="00A4363E"/>
    <w:rsid w:val="00A67192"/>
    <w:rsid w:val="00A72FBE"/>
    <w:rsid w:val="00A81BB5"/>
    <w:rsid w:val="00A8329C"/>
    <w:rsid w:val="00A8343E"/>
    <w:rsid w:val="00A87124"/>
    <w:rsid w:val="00A90D77"/>
    <w:rsid w:val="00A90D7D"/>
    <w:rsid w:val="00AB42BA"/>
    <w:rsid w:val="00AC7ED1"/>
    <w:rsid w:val="00AD035C"/>
    <w:rsid w:val="00AD4A94"/>
    <w:rsid w:val="00B03DCE"/>
    <w:rsid w:val="00BC32A0"/>
    <w:rsid w:val="00C31427"/>
    <w:rsid w:val="00C70C8D"/>
    <w:rsid w:val="00CA1138"/>
    <w:rsid w:val="00CF23E2"/>
    <w:rsid w:val="00D11527"/>
    <w:rsid w:val="00D17AF9"/>
    <w:rsid w:val="00D71216"/>
    <w:rsid w:val="00DA204E"/>
    <w:rsid w:val="00DA5E2B"/>
    <w:rsid w:val="00DB69A1"/>
    <w:rsid w:val="00DC1520"/>
    <w:rsid w:val="00DE288A"/>
    <w:rsid w:val="00DF7F36"/>
    <w:rsid w:val="00E42297"/>
    <w:rsid w:val="00E646E0"/>
    <w:rsid w:val="00E721A6"/>
    <w:rsid w:val="00E917F3"/>
    <w:rsid w:val="00EB1EEF"/>
    <w:rsid w:val="00EB39CC"/>
    <w:rsid w:val="00ED31DB"/>
    <w:rsid w:val="00EF4001"/>
    <w:rsid w:val="00EF5045"/>
    <w:rsid w:val="00F25CD0"/>
    <w:rsid w:val="00F46EBF"/>
    <w:rsid w:val="00F947EF"/>
    <w:rsid w:val="00FA417E"/>
    <w:rsid w:val="00FA4743"/>
    <w:rsid w:val="00FB0E4B"/>
    <w:rsid w:val="00FC05B7"/>
    <w:rsid w:val="00FC4E82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1134B049-337E-4DA8-9D5B-A3CE443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B5"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974AB5"/>
    <w:pPr>
      <w:outlineLvl w:val="0"/>
    </w:pPr>
    <w:rPr>
      <w:rFonts w:eastAsia="SimSun"/>
      <w:b/>
      <w:sz w:val="22"/>
      <w:szCs w:val="22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74AB5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c3">
    <w:name w:val="c3"/>
    <w:basedOn w:val="Normal"/>
    <w:rsid w:val="00974AB5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styleId="Titre">
    <w:name w:val="Title"/>
    <w:basedOn w:val="Normal"/>
    <w:qFormat/>
    <w:rsid w:val="00974AB5"/>
    <w:pPr>
      <w:jc w:val="center"/>
    </w:pPr>
    <w:rPr>
      <w:sz w:val="36"/>
      <w:szCs w:val="20"/>
    </w:rPr>
  </w:style>
  <w:style w:type="paragraph" w:styleId="Corpsdetexte">
    <w:name w:val="Body Text"/>
    <w:basedOn w:val="Normal"/>
    <w:semiHidden/>
    <w:rsid w:val="00974AB5"/>
    <w:pPr>
      <w:spacing w:after="120"/>
      <w:jc w:val="both"/>
    </w:pPr>
    <w:rPr>
      <w:sz w:val="20"/>
      <w:szCs w:val="20"/>
    </w:rPr>
  </w:style>
  <w:style w:type="paragraph" w:styleId="Retraitcorpsdetexte">
    <w:name w:val="Body Text Indent"/>
    <w:basedOn w:val="Normal"/>
    <w:semiHidden/>
    <w:rsid w:val="00974AB5"/>
    <w:pPr>
      <w:ind w:left="360"/>
      <w:jc w:val="both"/>
    </w:pPr>
    <w:rPr>
      <w:sz w:val="20"/>
    </w:rPr>
  </w:style>
  <w:style w:type="paragraph" w:styleId="Retraitcorpsdetexte2">
    <w:name w:val="Body Text Indent 2"/>
    <w:basedOn w:val="Normal"/>
    <w:semiHidden/>
    <w:rsid w:val="00974AB5"/>
    <w:pPr>
      <w:shd w:val="clear" w:color="auto" w:fill="FFFFFF"/>
      <w:ind w:left="705"/>
      <w:jc w:val="both"/>
    </w:pPr>
    <w:rPr>
      <w:sz w:val="20"/>
    </w:rPr>
  </w:style>
  <w:style w:type="paragraph" w:styleId="Corpsdetexte2">
    <w:name w:val="Body Text 2"/>
    <w:basedOn w:val="Normal"/>
    <w:semiHidden/>
    <w:rsid w:val="00974AB5"/>
    <w:pPr>
      <w:shd w:val="clear" w:color="auto" w:fill="FFFFFF"/>
      <w:jc w:val="both"/>
    </w:pPr>
    <w:rPr>
      <w:sz w:val="20"/>
    </w:rPr>
  </w:style>
  <w:style w:type="paragraph" w:customStyle="1" w:styleId="Titre2">
    <w:name w:val="Titre2"/>
    <w:basedOn w:val="Normal"/>
    <w:next w:val="Normal"/>
    <w:autoRedefine/>
    <w:rsid w:val="00D17AF9"/>
    <w:pPr>
      <w:spacing w:after="60"/>
      <w:jc w:val="both"/>
    </w:pPr>
    <w:rPr>
      <w:rFonts w:asciiTheme="minorHAnsi" w:hAnsiTheme="minorHAnsi" w:cs="Arial"/>
      <w:b/>
      <w:u w:val="single"/>
    </w:rPr>
  </w:style>
  <w:style w:type="paragraph" w:customStyle="1" w:styleId="Normal12">
    <w:name w:val="Normal12"/>
    <w:basedOn w:val="Normal"/>
    <w:rsid w:val="00974AB5"/>
    <w:rPr>
      <w:rFonts w:ascii="Times New Roman" w:hAnsi="Times New Roman"/>
      <w:szCs w:val="20"/>
    </w:rPr>
  </w:style>
  <w:style w:type="paragraph" w:styleId="Corpsdetexte3">
    <w:name w:val="Body Text 3"/>
    <w:basedOn w:val="Normal"/>
    <w:semiHidden/>
    <w:rsid w:val="00974AB5"/>
    <w:pPr>
      <w:spacing w:before="80"/>
      <w:ind w:right="-471"/>
      <w:jc w:val="both"/>
    </w:pPr>
    <w:rPr>
      <w:sz w:val="22"/>
    </w:rPr>
  </w:style>
  <w:style w:type="paragraph" w:styleId="Sansinterligne">
    <w:name w:val="No Spacing"/>
    <w:uiPriority w:val="1"/>
    <w:qFormat/>
    <w:rsid w:val="00A90D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6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4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38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388E"/>
    <w:rPr>
      <w:rFonts w:ascii="Comic Sans MS" w:hAnsi="Comic Sans MS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F388E"/>
    <w:rPr>
      <w:sz w:val="24"/>
      <w:szCs w:val="24"/>
    </w:rPr>
  </w:style>
  <w:style w:type="table" w:styleId="TableauGrille2">
    <w:name w:val="Grid Table 2"/>
    <w:basedOn w:val="TableauNormal"/>
    <w:uiPriority w:val="47"/>
    <w:rsid w:val="007529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7529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yle2">
    <w:name w:val="Style2"/>
    <w:basedOn w:val="Policepardfaut"/>
    <w:uiPriority w:val="1"/>
    <w:rsid w:val="00752906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54286DB0A45EA94F732049A309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C894E-4C29-4F86-A33D-F10E2C0174C1}"/>
      </w:docPartPr>
      <w:docPartBody>
        <w:p w:rsidR="00000000" w:rsidRDefault="002003E3" w:rsidP="002003E3">
          <w:pPr>
            <w:pStyle w:val="1BE54286DB0A45EA94F732049A3096A0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5EC4067DDB144E9DA8A6B48929634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A9077-55E7-4E3A-B044-9E0019AB8BC7}"/>
      </w:docPartPr>
      <w:docPartBody>
        <w:p w:rsidR="00000000" w:rsidRDefault="002003E3" w:rsidP="002003E3">
          <w:pPr>
            <w:pStyle w:val="5EC4067DDB144E9DA8A6B48929634413"/>
          </w:pPr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0DB0F0121B4C8DB214EDBBC770D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922DA-AC0C-40A6-80CE-4DBD1106DAF2}"/>
      </w:docPartPr>
      <w:docPartBody>
        <w:p w:rsidR="00000000" w:rsidRDefault="002003E3" w:rsidP="002003E3">
          <w:pPr>
            <w:pStyle w:val="480DB0F0121B4C8DB214EDBBC770DF45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0F267FE287DB44329B6C2F62F42D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2A2E1-C134-4994-B6D6-CE931CC06CCA}"/>
      </w:docPartPr>
      <w:docPartBody>
        <w:p w:rsidR="00000000" w:rsidRDefault="002003E3" w:rsidP="002003E3">
          <w:pPr>
            <w:pStyle w:val="0F267FE287DB44329B6C2F62F42DE382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EDFB624329C84C35A8E703081FD24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441A6-C95B-49EB-BD4B-5B35FE0C59F5}"/>
      </w:docPartPr>
      <w:docPartBody>
        <w:p w:rsidR="00000000" w:rsidRDefault="002003E3" w:rsidP="002003E3">
          <w:pPr>
            <w:pStyle w:val="EDFB624329C84C35A8E703081FD2458A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3"/>
    <w:rsid w:val="002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03E3"/>
    <w:rPr>
      <w:color w:val="808080"/>
    </w:rPr>
  </w:style>
  <w:style w:type="paragraph" w:customStyle="1" w:styleId="1BE54286DB0A45EA94F732049A3096A0">
    <w:name w:val="1BE54286DB0A45EA94F732049A3096A0"/>
    <w:rsid w:val="002003E3"/>
  </w:style>
  <w:style w:type="paragraph" w:customStyle="1" w:styleId="5EC4067DDB144E9DA8A6B48929634413">
    <w:name w:val="5EC4067DDB144E9DA8A6B48929634413"/>
    <w:rsid w:val="002003E3"/>
  </w:style>
  <w:style w:type="paragraph" w:customStyle="1" w:styleId="480DB0F0121B4C8DB214EDBBC770DF45">
    <w:name w:val="480DB0F0121B4C8DB214EDBBC770DF45"/>
    <w:rsid w:val="002003E3"/>
  </w:style>
  <w:style w:type="paragraph" w:customStyle="1" w:styleId="0F267FE287DB44329B6C2F62F42DE382">
    <w:name w:val="0F267FE287DB44329B6C2F62F42DE382"/>
    <w:rsid w:val="002003E3"/>
  </w:style>
  <w:style w:type="paragraph" w:customStyle="1" w:styleId="EDFB624329C84C35A8E703081FD2458A">
    <w:name w:val="EDFB624329C84C35A8E703081FD2458A"/>
    <w:rsid w:val="00200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43AC-F9FB-4D53-8213-446745D0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D52796F4</Template>
  <TotalTime>19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Thérouanne</dc:creator>
  <cp:lastModifiedBy>admin.profil</cp:lastModifiedBy>
  <cp:revision>9</cp:revision>
  <cp:lastPrinted>2017-10-12T12:05:00Z</cp:lastPrinted>
  <dcterms:created xsi:type="dcterms:W3CDTF">2017-10-12T12:00:00Z</dcterms:created>
  <dcterms:modified xsi:type="dcterms:W3CDTF">2019-04-16T16:58:00Z</dcterms:modified>
</cp:coreProperties>
</file>