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2AED" w14:textId="443F6DA7" w:rsidR="00BF333D" w:rsidRPr="001C7950" w:rsidRDefault="00BF333D" w:rsidP="001C7950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ckThinSmallGap" w:sz="24" w:space="1" w:color="2F5496" w:themeColor="accent1" w:themeShade="BF"/>
          <w:right w:val="thickThinSmallGap" w:sz="24" w:space="4" w:color="2F5496" w:themeColor="accent1" w:themeShade="BF"/>
        </w:pBdr>
        <w:shd w:val="clear" w:color="auto" w:fill="B4C6E7" w:themeFill="accent1" w:themeFillTint="66"/>
        <w:jc w:val="center"/>
        <w:rPr>
          <w:b/>
          <w:sz w:val="36"/>
        </w:rPr>
      </w:pPr>
      <w:r w:rsidRPr="001C7950">
        <w:rPr>
          <w:b/>
          <w:sz w:val="36"/>
        </w:rPr>
        <w:t>Fiche de présentation</w:t>
      </w:r>
      <w:r w:rsidR="005C0923" w:rsidRPr="001C7950">
        <w:rPr>
          <w:b/>
          <w:sz w:val="36"/>
        </w:rPr>
        <w:t xml:space="preserve"> et d’accompagnement</w:t>
      </w:r>
    </w:p>
    <w:p w14:paraId="76262B5B" w14:textId="6D78670E" w:rsidR="002E51B7" w:rsidRDefault="00AC37B0" w:rsidP="001C7950">
      <w:pPr>
        <w:jc w:val="center"/>
        <w:rPr>
          <w:rStyle w:val="Style2"/>
        </w:rPr>
      </w:pPr>
      <w:sdt>
        <w:sdtPr>
          <w:rPr>
            <w:rStyle w:val="Style2"/>
          </w:rPr>
          <w:alias w:val="Niveau"/>
          <w:tag w:val="Niveau"/>
          <w:id w:val="-1366283149"/>
          <w:placeholder>
            <w:docPart w:val="69B0689F0224428C9E0C9E3436115EAB"/>
          </w:placeholder>
          <w15:color w:val="3366FF"/>
          <w15:appearance w15:val="tags"/>
          <w:dropDownList>
            <w:listItem w:displayText="Choisir le niveau enseigné" w:value="Choisir le niveau enseigné"/>
            <w:listItem w:displayText="Seconde - Physique-Chimie" w:value="Seconde - Physique-Chimie"/>
            <w:listItem w:displayText="Première - Enseignement scientifique" w:value="Première - Enseignement scientifique"/>
            <w:listItem w:displayText="Première - Physique-Chimie" w:value="Première - Physique-Chimie"/>
            <w:listItem w:displayText="Terminale - Enseignement scientifique" w:value="Terminale - Enseignement scientifique"/>
            <w:listItem w:displayText="Terminale - Physique-Chimie" w:value="Terminale - Physique-Chimie"/>
          </w:dropDownList>
        </w:sdtPr>
        <w:sdtEndPr>
          <w:rPr>
            <w:rStyle w:val="Style2"/>
          </w:rPr>
        </w:sdtEndPr>
        <w:sdtContent>
          <w:r w:rsidR="00583B08">
            <w:rPr>
              <w:rStyle w:val="Style2"/>
            </w:rPr>
            <w:t>Terminale - Physique-Chimie</w:t>
          </w:r>
        </w:sdtContent>
      </w:sdt>
    </w:p>
    <w:p w14:paraId="7A7CDDA4" w14:textId="77777777" w:rsidR="001B5143" w:rsidRPr="001B5143" w:rsidRDefault="001B5143" w:rsidP="001C7950">
      <w:pPr>
        <w:jc w:val="center"/>
        <w:rPr>
          <w:sz w:val="8"/>
          <w:szCs w:val="8"/>
        </w:rPr>
      </w:pPr>
    </w:p>
    <w:p w14:paraId="0924BC46" w14:textId="7DF7D4B8" w:rsidR="002E51B7" w:rsidRPr="001B5143" w:rsidRDefault="002E51B7" w:rsidP="00B2124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shd w:val="clear" w:color="auto" w:fill="FFFFFF" w:themeFill="background1"/>
        <w:ind w:left="567" w:right="567"/>
        <w:jc w:val="center"/>
        <w:rPr>
          <w:b/>
          <w:color w:val="2F5496" w:themeColor="accent1" w:themeShade="BF"/>
          <w:sz w:val="32"/>
        </w:rPr>
      </w:pPr>
      <w:r w:rsidRPr="001B5143">
        <w:rPr>
          <w:b/>
          <w:color w:val="2F5496" w:themeColor="accent1" w:themeShade="BF"/>
          <w:sz w:val="32"/>
          <w:u w:val="single"/>
        </w:rPr>
        <w:t>Chapitre</w:t>
      </w:r>
      <w:r w:rsidRPr="001B5143">
        <w:rPr>
          <w:b/>
          <w:color w:val="2F5496" w:themeColor="accent1" w:themeShade="BF"/>
          <w:sz w:val="32"/>
        </w:rPr>
        <w:t> :</w:t>
      </w:r>
      <w:r w:rsidR="00B3121A">
        <w:rPr>
          <w:b/>
          <w:color w:val="2F5496" w:themeColor="accent1" w:themeShade="BF"/>
          <w:sz w:val="32"/>
        </w:rPr>
        <w:t xml:space="preserve"> </w:t>
      </w:r>
      <w:r w:rsidR="00583B08">
        <w:rPr>
          <w:b/>
          <w:color w:val="2F5496" w:themeColor="accent1" w:themeShade="BF"/>
          <w:sz w:val="32"/>
        </w:rPr>
        <w:t xml:space="preserve">Suivre et modéliser l’évolution temporelle d’un système siège d’une transformation chimique. </w:t>
      </w:r>
    </w:p>
    <w:p w14:paraId="79E0E48C" w14:textId="77777777" w:rsidR="001C7950" w:rsidRPr="001C7950" w:rsidRDefault="001C7950" w:rsidP="00B21241">
      <w:pPr>
        <w:pStyle w:val="Sansinterligne"/>
        <w:jc w:val="center"/>
      </w:pPr>
    </w:p>
    <w:p w14:paraId="316C9698" w14:textId="16FD9D1A" w:rsidR="00C8266D" w:rsidRPr="001B5143" w:rsidRDefault="002E51B7" w:rsidP="00B2124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ind w:left="567" w:right="567"/>
        <w:jc w:val="center"/>
        <w:rPr>
          <w:b/>
          <w:color w:val="2F5496" w:themeColor="accent1" w:themeShade="BF"/>
          <w:sz w:val="32"/>
        </w:rPr>
      </w:pPr>
      <w:r w:rsidRPr="001B5143">
        <w:rPr>
          <w:b/>
          <w:color w:val="2F5496" w:themeColor="accent1" w:themeShade="BF"/>
          <w:sz w:val="32"/>
          <w:u w:val="single"/>
        </w:rPr>
        <w:t>Nom de l’activité</w:t>
      </w:r>
      <w:r w:rsidRPr="001B5143">
        <w:rPr>
          <w:b/>
          <w:color w:val="2F5496" w:themeColor="accent1" w:themeShade="BF"/>
          <w:sz w:val="32"/>
        </w:rPr>
        <w:t> :</w:t>
      </w:r>
      <w:r w:rsidR="00B3121A">
        <w:rPr>
          <w:b/>
          <w:color w:val="2F5496" w:themeColor="accent1" w:themeShade="BF"/>
          <w:sz w:val="32"/>
        </w:rPr>
        <w:t xml:space="preserve"> </w:t>
      </w:r>
      <w:r w:rsidR="00583B08">
        <w:rPr>
          <w:b/>
          <w:color w:val="2F5496" w:themeColor="accent1" w:themeShade="BF"/>
          <w:sz w:val="32"/>
        </w:rPr>
        <w:t xml:space="preserve">L’informatique au service du chimiste : Suivi cinétique d’une réaction catalysée </w:t>
      </w:r>
    </w:p>
    <w:sdt>
      <w:sdtPr>
        <w:rPr>
          <w:b/>
          <w:sz w:val="32"/>
        </w:rPr>
        <w:id w:val="-487627378"/>
        <w:lock w:val="contentLocked"/>
        <w:placeholder>
          <w:docPart w:val="DefaultPlaceholder_-1854013440"/>
        </w:placeholder>
        <w:group/>
      </w:sdtPr>
      <w:sdtEndPr/>
      <w:sdtContent>
        <w:p w14:paraId="4BCD6539" w14:textId="5204D3E7" w:rsidR="00BF333D" w:rsidRPr="001C7950" w:rsidRDefault="00AC37B0" w:rsidP="00C8266D">
          <w:pPr>
            <w:jc w:val="center"/>
            <w:rPr>
              <w:b/>
              <w:sz w:val="32"/>
            </w:rPr>
          </w:pPr>
          <w:sdt>
            <w:sdtPr>
              <w:rPr>
                <w:rStyle w:val="Style2"/>
              </w:rPr>
              <w:alias w:val="Type d'activité"/>
              <w:tag w:val="Type d'activité"/>
              <w:id w:val="-1952006636"/>
              <w:placeholder>
                <w:docPart w:val="07C5BEDB5714441DBE4590901FA5B88A"/>
              </w:placeholder>
              <w15:color w:val="3366FF"/>
              <w15:appearance w15:val="tags"/>
              <w:dropDownList>
                <w:listItem w:displayText="Choisir le type d'activité" w:value="Choisir le type d'activité"/>
                <w:listItem w:displayText="Activité expérimentale" w:value="Activité expérimentale"/>
                <w:listItem w:displayText="Activité documentaire" w:value="Activité documentaire"/>
                <w:listItem w:displayText="Activité informatique" w:value="Activité informatique"/>
                <w:listItem w:displayText="Résolution de problème scientifique" w:value="Résolution de problème scientifique"/>
                <w:listItem w:displayText="Activité Cours" w:value="Activité Cours"/>
              </w:dropDownList>
            </w:sdtPr>
            <w:sdtEndPr>
              <w:rPr>
                <w:rStyle w:val="Style2"/>
              </w:rPr>
            </w:sdtEndPr>
            <w:sdtContent>
              <w:r w:rsidR="007B11F8">
                <w:rPr>
                  <w:rStyle w:val="Style2"/>
                </w:rPr>
                <w:t>Activité expérimentale</w:t>
              </w:r>
            </w:sdtContent>
          </w:sdt>
        </w:p>
      </w:sdtContent>
    </w:sdt>
    <w:p w14:paraId="0732A830" w14:textId="07F8CA4F" w:rsidR="00C8266D" w:rsidRDefault="00AC37B0" w:rsidP="00C8266D">
      <w:pPr>
        <w:jc w:val="center"/>
        <w:rPr>
          <w:rStyle w:val="Style2"/>
        </w:rPr>
      </w:pPr>
      <w:sdt>
        <w:sdtPr>
          <w:rPr>
            <w:rStyle w:val="Style2"/>
          </w:rPr>
          <w:alias w:val="Déroulement de la séance "/>
          <w:tag w:val="Déroulement de la séance "/>
          <w:id w:val="285468051"/>
          <w:placeholder>
            <w:docPart w:val="F7CBED3E9B2440FFA2C5B2EBE0F68FAD"/>
          </w:placeholder>
          <w15:color w:val="3366FF"/>
          <w15:appearance w15:val="tags"/>
          <w:dropDownList>
            <w:listItem w:displayText="Choisir le déroulement" w:value="Choisir le déroulement"/>
            <w:listItem w:displayText="Individuel" w:value="Individuel"/>
            <w:listItem w:displayText="En binôme" w:value="En binôme"/>
            <w:listItem w:displayText="En trinôme" w:value="En trinôme"/>
            <w:listItem w:displayText="En groupe" w:value="En groupe"/>
          </w:dropDownList>
        </w:sdtPr>
        <w:sdtEndPr>
          <w:rPr>
            <w:rStyle w:val="Style2"/>
          </w:rPr>
        </w:sdtEndPr>
        <w:sdtContent>
          <w:r w:rsidR="00B3121A">
            <w:rPr>
              <w:rStyle w:val="Style2"/>
            </w:rPr>
            <w:t>En binôme</w:t>
          </w:r>
        </w:sdtContent>
      </w:sdt>
    </w:p>
    <w:p w14:paraId="0A8ABAF3" w14:textId="71245565" w:rsidR="00C8266D" w:rsidRPr="00FA5187" w:rsidRDefault="00AC37B0" w:rsidP="00FA5187">
      <w:pPr>
        <w:jc w:val="center"/>
        <w:rPr>
          <w:rFonts w:asciiTheme="minorHAnsi" w:hAnsiTheme="minorHAnsi"/>
          <w:sz w:val="36"/>
        </w:rPr>
      </w:pPr>
      <w:sdt>
        <w:sdtPr>
          <w:rPr>
            <w:rStyle w:val="Style2"/>
          </w:rPr>
          <w:alias w:val="Durée de l'activité"/>
          <w:tag w:val="Durée de l'activité"/>
          <w:id w:val="1766491224"/>
          <w:placeholder>
            <w:docPart w:val="30D40372FD6743FE9A2A168C95062721"/>
          </w:placeholder>
          <w15:color w:val="3366FF"/>
          <w15:appearance w15:val="tags"/>
          <w:dropDownList>
            <w:listItem w:displayText="Choisir la durée" w:value="Choisir la durée"/>
            <w:listItem w:displayText="1 heure" w:value="1 heure"/>
            <w:listItem w:displayText="1 heure 30" w:value="1 heure 30"/>
            <w:listItem w:displayText="2 heures" w:value="2 heures"/>
          </w:dropDownList>
        </w:sdtPr>
        <w:sdtEndPr>
          <w:rPr>
            <w:rStyle w:val="Style2"/>
          </w:rPr>
        </w:sdtEndPr>
        <w:sdtContent>
          <w:r w:rsidR="007B11F8">
            <w:rPr>
              <w:rStyle w:val="Style2"/>
            </w:rPr>
            <w:t>2 heures</w:t>
          </w:r>
        </w:sdtContent>
      </w:sdt>
    </w:p>
    <w:p w14:paraId="4BE66450" w14:textId="60A33B3C" w:rsidR="00FA5187" w:rsidRPr="00FA5187" w:rsidRDefault="00FA5187" w:rsidP="00FA51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5187">
        <w:rPr>
          <w:rFonts w:asciiTheme="minorHAnsi" w:hAnsiTheme="minorHAnsi" w:cstheme="minorHAnsi"/>
          <w:b/>
          <w:sz w:val="28"/>
          <w:szCs w:val="28"/>
        </w:rPr>
        <w:t xml:space="preserve">Auteur : </w:t>
      </w:r>
      <w:proofErr w:type="spellStart"/>
      <w:r w:rsidRPr="00FA5187">
        <w:rPr>
          <w:rFonts w:asciiTheme="minorHAnsi" w:hAnsiTheme="minorHAnsi" w:cstheme="minorHAnsi"/>
          <w:b/>
          <w:sz w:val="28"/>
          <w:szCs w:val="28"/>
        </w:rPr>
        <w:t>Marieke</w:t>
      </w:r>
      <w:proofErr w:type="spellEnd"/>
      <w:r w:rsidRPr="00FA518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A5187">
        <w:rPr>
          <w:rFonts w:asciiTheme="minorHAnsi" w:hAnsiTheme="minorHAnsi" w:cstheme="minorHAnsi"/>
          <w:b/>
          <w:sz w:val="28"/>
          <w:szCs w:val="28"/>
        </w:rPr>
        <w:t>Bonnaffé-Moity</w:t>
      </w:r>
      <w:proofErr w:type="spellEnd"/>
      <w:r w:rsidRPr="00FA5187">
        <w:rPr>
          <w:rFonts w:asciiTheme="minorHAnsi" w:hAnsiTheme="minorHAnsi" w:cstheme="minorHAnsi"/>
          <w:b/>
          <w:sz w:val="28"/>
          <w:szCs w:val="28"/>
        </w:rPr>
        <w:t xml:space="preserve"> / Marie-Anne </w:t>
      </w:r>
      <w:proofErr w:type="spellStart"/>
      <w:r w:rsidRPr="00FA5187">
        <w:rPr>
          <w:rFonts w:asciiTheme="minorHAnsi" w:hAnsiTheme="minorHAnsi" w:cstheme="minorHAnsi"/>
          <w:b/>
          <w:sz w:val="28"/>
          <w:szCs w:val="28"/>
        </w:rPr>
        <w:t>Dejoan</w:t>
      </w:r>
      <w:proofErr w:type="spellEnd"/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266D" w14:paraId="22163767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68F5359A" w14:textId="0D1EAE40" w:rsidR="00C8266D" w:rsidRPr="001C7950" w:rsidRDefault="00C8266D" w:rsidP="00C8266D">
            <w:pPr>
              <w:jc w:val="center"/>
              <w:rPr>
                <w:sz w:val="36"/>
              </w:rPr>
            </w:pPr>
            <w:r w:rsidRPr="001C7950">
              <w:rPr>
                <w:sz w:val="36"/>
              </w:rPr>
              <w:t>Programme officiel</w:t>
            </w:r>
          </w:p>
        </w:tc>
      </w:tr>
      <w:tr w:rsidR="00C8266D" w14:paraId="4C1C34D8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495837D2" w14:textId="6733BAC9" w:rsidR="00C8266D" w:rsidRPr="001C7950" w:rsidRDefault="00C8266D" w:rsidP="00C8266D">
            <w:pPr>
              <w:jc w:val="center"/>
              <w:rPr>
                <w:sz w:val="28"/>
              </w:rPr>
            </w:pPr>
            <w:r w:rsidRPr="001C7950">
              <w:rPr>
                <w:sz w:val="28"/>
              </w:rPr>
              <w:t>Savoir</w:t>
            </w:r>
          </w:p>
        </w:tc>
        <w:tc>
          <w:tcPr>
            <w:tcW w:w="5228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58623F1E" w14:textId="607A182D" w:rsidR="00C8266D" w:rsidRPr="001C7950" w:rsidRDefault="00C8266D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1C7950">
              <w:rPr>
                <w:b/>
                <w:sz w:val="28"/>
              </w:rPr>
              <w:t>Savoir-faire</w:t>
            </w:r>
          </w:p>
        </w:tc>
      </w:tr>
      <w:tr w:rsidR="00C8266D" w14:paraId="4AC03BB6" w14:textId="77777777" w:rsidTr="001B5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nil"/>
            </w:tcBorders>
            <w:shd w:val="clear" w:color="auto" w:fill="D9E2F3" w:themeFill="accent1" w:themeFillTint="33"/>
          </w:tcPr>
          <w:p w14:paraId="414D1219" w14:textId="77777777" w:rsidR="00C8266D" w:rsidRDefault="00C8266D">
            <w:pPr>
              <w:rPr>
                <w:bCs w:val="0"/>
              </w:rPr>
            </w:pPr>
          </w:p>
          <w:p w14:paraId="39D82A40" w14:textId="41B421A5" w:rsidR="007B11F8" w:rsidRPr="007B11F8" w:rsidRDefault="007B11F8">
            <w:pPr>
              <w:rPr>
                <w:b w:val="0"/>
              </w:rPr>
            </w:pPr>
            <w:r w:rsidRPr="007B11F8">
              <w:rPr>
                <w:b w:val="0"/>
              </w:rPr>
              <w:t>Catalyse, catalyseur</w:t>
            </w:r>
          </w:p>
          <w:p w14:paraId="1C318821" w14:textId="77777777" w:rsidR="007B11F8" w:rsidRDefault="007B11F8">
            <w:pPr>
              <w:rPr>
                <w:bCs w:val="0"/>
              </w:rPr>
            </w:pPr>
          </w:p>
          <w:p w14:paraId="7F35D92E" w14:textId="34D9A23B" w:rsidR="001C7950" w:rsidRPr="007B11F8" w:rsidRDefault="007B11F8">
            <w:pPr>
              <w:rPr>
                <w:b w:val="0"/>
              </w:rPr>
            </w:pPr>
            <w:r>
              <w:rPr>
                <w:b w:val="0"/>
              </w:rPr>
              <w:t xml:space="preserve">Vitesse volumique de disparition d’un réactif. </w:t>
            </w:r>
          </w:p>
          <w:p w14:paraId="4E984763" w14:textId="77777777" w:rsidR="007B11F8" w:rsidRDefault="007B11F8">
            <w:pPr>
              <w:rPr>
                <w:bCs w:val="0"/>
              </w:rPr>
            </w:pPr>
          </w:p>
          <w:p w14:paraId="6F48118B" w14:textId="021713A2" w:rsidR="001C7950" w:rsidRPr="007B11F8" w:rsidRDefault="007B11F8">
            <w:pPr>
              <w:rPr>
                <w:b w:val="0"/>
              </w:rPr>
            </w:pPr>
            <w:r w:rsidRPr="007B11F8">
              <w:rPr>
                <w:b w:val="0"/>
              </w:rPr>
              <w:t>Temps de demi-réaction</w:t>
            </w:r>
          </w:p>
          <w:p w14:paraId="3F2020F2" w14:textId="77777777" w:rsidR="001C7950" w:rsidRDefault="001C7950">
            <w:pPr>
              <w:rPr>
                <w:bCs w:val="0"/>
              </w:rPr>
            </w:pPr>
          </w:p>
          <w:p w14:paraId="6BDB214B" w14:textId="0B51340C" w:rsidR="001C7950" w:rsidRPr="007B11F8" w:rsidRDefault="007B11F8">
            <w:pPr>
              <w:rPr>
                <w:b w:val="0"/>
              </w:rPr>
            </w:pPr>
            <w:r w:rsidRPr="007B11F8">
              <w:rPr>
                <w:b w:val="0"/>
              </w:rPr>
              <w:t>Loi de vitesse d’ordre 1</w:t>
            </w:r>
          </w:p>
          <w:p w14:paraId="21727ECE" w14:textId="77777777" w:rsidR="001C7950" w:rsidRDefault="001C7950">
            <w:pPr>
              <w:rPr>
                <w:bCs w:val="0"/>
              </w:rPr>
            </w:pPr>
          </w:p>
          <w:p w14:paraId="401BC8DC" w14:textId="77777777" w:rsidR="001C7950" w:rsidRDefault="001C7950">
            <w:pPr>
              <w:rPr>
                <w:bCs w:val="0"/>
              </w:rPr>
            </w:pPr>
          </w:p>
          <w:p w14:paraId="594CD400" w14:textId="77777777" w:rsidR="001C7950" w:rsidRDefault="001C7950">
            <w:pPr>
              <w:rPr>
                <w:bCs w:val="0"/>
              </w:rPr>
            </w:pPr>
          </w:p>
          <w:p w14:paraId="71241F3A" w14:textId="04F5806F" w:rsidR="001C7950" w:rsidRDefault="001C7950">
            <w:pPr>
              <w:rPr>
                <w:b w:val="0"/>
              </w:rPr>
            </w:pPr>
          </w:p>
        </w:tc>
        <w:tc>
          <w:tcPr>
            <w:tcW w:w="5228" w:type="dxa"/>
            <w:tcBorders>
              <w:bottom w:val="nil"/>
            </w:tcBorders>
            <w:shd w:val="clear" w:color="auto" w:fill="D9E2F3" w:themeFill="accent1" w:themeFillTint="33"/>
          </w:tcPr>
          <w:p w14:paraId="025FAE5B" w14:textId="32EB7DC3" w:rsidR="00C8266D" w:rsidRPr="007B11F8" w:rsidRDefault="007B1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B11F8">
              <w:rPr>
                <w:bCs/>
              </w:rPr>
              <w:t xml:space="preserve">Mettre en œuvre une méthode physique pour suivre l’évolution d’une concentration et déterminer la vitesse volumique de formation d’un produit ou de disparition d’un réactif. </w:t>
            </w:r>
          </w:p>
          <w:p w14:paraId="0F4469C6" w14:textId="4E9A92CB" w:rsidR="007B11F8" w:rsidRPr="007B11F8" w:rsidRDefault="007B1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1AFE42A0" w14:textId="54D162E9" w:rsidR="007B11F8" w:rsidRPr="007B11F8" w:rsidRDefault="007B1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B11F8">
              <w:rPr>
                <w:bCs/>
              </w:rPr>
              <w:t>Identifier à partir de données expérimentales si l’évolution d’une concentration suit ou non une loi de vitesse d’ordre 1.</w:t>
            </w:r>
          </w:p>
          <w:p w14:paraId="2CE44E47" w14:textId="77777777" w:rsidR="007B11F8" w:rsidRPr="007B11F8" w:rsidRDefault="007B1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46B54381" w14:textId="77777777" w:rsidR="007B11F8" w:rsidRPr="007B11F8" w:rsidRDefault="007B1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B11F8">
              <w:rPr>
                <w:bCs/>
              </w:rPr>
              <w:t>Capacité numérique : à l’aide d’un langage de programmation et à partir de données expérimentales, tracer l’évolution temporelle d’une concentration ou de disparition et tester une relation donnée entre la vitesse volumique de disparition et la concentration d’un réactif</w:t>
            </w:r>
          </w:p>
          <w:p w14:paraId="11CEEF55" w14:textId="114CB480" w:rsidR="007B11F8" w:rsidRPr="007B11F8" w:rsidRDefault="007B1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F486BFF" w14:textId="0E4A617A" w:rsidR="00C8266D" w:rsidRDefault="00C8266D">
      <w:pPr>
        <w:rPr>
          <w:b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8266D" w14:paraId="3FEE479F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vAlign w:val="center"/>
          </w:tcPr>
          <w:p w14:paraId="7CBED495" w14:textId="65CFFC5C" w:rsidR="00C8266D" w:rsidRPr="001C7950" w:rsidRDefault="00C8266D" w:rsidP="00C8266D">
            <w:pPr>
              <w:jc w:val="center"/>
              <w:rPr>
                <w:sz w:val="32"/>
              </w:rPr>
            </w:pPr>
            <w:r w:rsidRPr="001C7950">
              <w:rPr>
                <w:sz w:val="32"/>
              </w:rPr>
              <w:t>Compétences pouvant être évaluées au cours de l’activité</w:t>
            </w:r>
          </w:p>
        </w:tc>
      </w:tr>
      <w:tr w:rsidR="00C8266D" w14:paraId="7D1C3D4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8EAADB" w:themeFill="accent1" w:themeFillTint="99"/>
            <w:vAlign w:val="center"/>
          </w:tcPr>
          <w:p w14:paraId="333E8364" w14:textId="5F25493B" w:rsidR="00C8266D" w:rsidRPr="00C8266D" w:rsidRDefault="00AC37B0" w:rsidP="00C8266D">
            <w:pPr>
              <w:tabs>
                <w:tab w:val="right" w:pos="1875"/>
              </w:tabs>
              <w:jc w:val="center"/>
            </w:pPr>
            <w:sdt>
              <w:sdtPr>
                <w:id w:val="179540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66D" w:rsidRPr="00C826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66D" w:rsidRPr="00C8266D">
              <w:t xml:space="preserve"> S’approprier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00436B00" w14:textId="648EFC18" w:rsidR="00C8266D" w:rsidRPr="00C8266D" w:rsidRDefault="00AC37B0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995069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C8266D" w:rsidRPr="00C8266D">
              <w:rPr>
                <w:b/>
              </w:rPr>
              <w:t xml:space="preserve"> Analyser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356C800B" w14:textId="4BC61C98" w:rsidR="00C8266D" w:rsidRPr="00C8266D" w:rsidRDefault="00AC37B0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475564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C8266D" w:rsidRPr="00C8266D">
              <w:rPr>
                <w:b/>
              </w:rPr>
              <w:t xml:space="preserve"> Réaliser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1E7903CF" w14:textId="6328610A" w:rsidR="00C8266D" w:rsidRPr="00C8266D" w:rsidRDefault="00AC37B0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218863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C8266D" w:rsidRPr="00C8266D">
              <w:rPr>
                <w:b/>
              </w:rPr>
              <w:t xml:space="preserve"> Valider</w:t>
            </w:r>
          </w:p>
        </w:tc>
        <w:tc>
          <w:tcPr>
            <w:tcW w:w="2092" w:type="dxa"/>
            <w:shd w:val="clear" w:color="auto" w:fill="8EAADB" w:themeFill="accent1" w:themeFillTint="99"/>
            <w:vAlign w:val="center"/>
          </w:tcPr>
          <w:p w14:paraId="6E6C6140" w14:textId="77777777" w:rsidR="001C7950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32A8BDE" w14:textId="6975FCB3" w:rsidR="001C7950" w:rsidRDefault="00AC37B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9333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9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266D" w:rsidRPr="00C8266D">
              <w:rPr>
                <w:b/>
              </w:rPr>
              <w:t xml:space="preserve"> Communiquer</w:t>
            </w:r>
          </w:p>
          <w:p w14:paraId="2393EDF3" w14:textId="50A5C95B" w:rsidR="001C7950" w:rsidRPr="00C8266D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68A404A" w14:textId="5B894E25" w:rsidR="00C8266D" w:rsidRDefault="00C8266D">
      <w:pPr>
        <w:rPr>
          <w:b/>
        </w:rPr>
      </w:pPr>
    </w:p>
    <w:tbl>
      <w:tblPr>
        <w:tblStyle w:val="TableauGril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7950" w:rsidRPr="001C7950" w14:paraId="318640D2" w14:textId="77777777" w:rsidTr="001B5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79B68F82" w14:textId="77777777" w:rsidR="001C7950" w:rsidRPr="001C7950" w:rsidRDefault="001C7950" w:rsidP="001C7950">
            <w:pPr>
              <w:jc w:val="center"/>
              <w:rPr>
                <w:b w:val="0"/>
                <w:bCs w:val="0"/>
                <w:color w:val="000000" w:themeColor="text1"/>
                <w:sz w:val="6"/>
              </w:rPr>
            </w:pPr>
          </w:p>
          <w:p w14:paraId="508E29B6" w14:textId="77777777" w:rsidR="001C7950" w:rsidRPr="001C7950" w:rsidRDefault="001C7950" w:rsidP="001B5143">
            <w:pPr>
              <w:shd w:val="clear" w:color="auto" w:fill="8EAADB" w:themeFill="accent1" w:themeFillTint="99"/>
              <w:jc w:val="center"/>
              <w:rPr>
                <w:b w:val="0"/>
                <w:bCs w:val="0"/>
                <w:color w:val="000000" w:themeColor="text1"/>
                <w:sz w:val="32"/>
              </w:rPr>
            </w:pPr>
            <w:r w:rsidRPr="001C7950">
              <w:rPr>
                <w:color w:val="000000" w:themeColor="text1"/>
                <w:sz w:val="32"/>
              </w:rPr>
              <w:t>Organisation de la séance et remarques :</w:t>
            </w:r>
          </w:p>
          <w:p w14:paraId="41B4008F" w14:textId="6BAC6AE8" w:rsidR="001C7950" w:rsidRPr="001C7950" w:rsidRDefault="001C7950" w:rsidP="001C7950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1C7950" w14:paraId="4D6494A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9E2F3" w:themeFill="accent1" w:themeFillTint="33"/>
          </w:tcPr>
          <w:p w14:paraId="256CE672" w14:textId="77777777" w:rsidR="001C7950" w:rsidRDefault="001C7950">
            <w:pPr>
              <w:rPr>
                <w:b w:val="0"/>
                <w:bCs w:val="0"/>
              </w:rPr>
            </w:pPr>
          </w:p>
          <w:p w14:paraId="7D308A88" w14:textId="1EC1B93F" w:rsidR="008A3F03" w:rsidRPr="008A3F03" w:rsidRDefault="008A3F03">
            <w:r>
              <w:t xml:space="preserve">Prérequis : temps de </w:t>
            </w:r>
            <w:r w:rsidR="00983C56">
              <w:t>d</w:t>
            </w:r>
            <w:r>
              <w:t>emi-réaction, vitesse de réaction (définition avec la dérivée)</w:t>
            </w:r>
          </w:p>
          <w:p w14:paraId="01864AFA" w14:textId="77777777" w:rsidR="008A3F03" w:rsidRDefault="008A3F03"/>
          <w:p w14:paraId="46E78D7F" w14:textId="136DF0C6" w:rsidR="001C7950" w:rsidRPr="006F5805" w:rsidRDefault="006B1658">
            <w:r>
              <w:rPr>
                <w:b w:val="0"/>
                <w:bCs w:val="0"/>
              </w:rPr>
              <w:t xml:space="preserve">TP de suivi cinétique utilisant </w:t>
            </w:r>
            <w:r w:rsidR="00932FA3">
              <w:rPr>
                <w:b w:val="0"/>
                <w:bCs w:val="0"/>
              </w:rPr>
              <w:t>un colorimètre</w:t>
            </w:r>
            <w:r w:rsidR="006F580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pour l’acquisition de l’absorbance et Python pour le traitement des données</w:t>
            </w:r>
            <w:r w:rsidR="006F5805">
              <w:rPr>
                <w:b w:val="0"/>
                <w:bCs w:val="0"/>
              </w:rPr>
              <w:t xml:space="preserve"> (Annexe </w:t>
            </w:r>
            <w:r w:rsidR="00932FA3">
              <w:rPr>
                <w:b w:val="0"/>
                <w:bCs w:val="0"/>
              </w:rPr>
              <w:t>1</w:t>
            </w:r>
            <w:r w:rsidR="006F5805">
              <w:rPr>
                <w:b w:val="0"/>
                <w:bCs w:val="0"/>
              </w:rPr>
              <w:t>)</w:t>
            </w:r>
            <w:r w:rsidR="00932FA3">
              <w:rPr>
                <w:b w:val="0"/>
                <w:bCs w:val="0"/>
              </w:rPr>
              <w:t>.</w:t>
            </w:r>
          </w:p>
          <w:p w14:paraId="19F21ECF" w14:textId="55D8BDA6" w:rsidR="006B1658" w:rsidRPr="007B11F8" w:rsidRDefault="006B1658">
            <w:r>
              <w:rPr>
                <w:b w:val="0"/>
                <w:bCs w:val="0"/>
              </w:rPr>
              <w:t>La partie 1 peut éventuellement être préparée à la maison.</w:t>
            </w:r>
            <w:r w:rsidR="007B11F8">
              <w:rPr>
                <w:b w:val="0"/>
                <w:bCs w:val="0"/>
              </w:rPr>
              <w:t xml:space="preserve"> Elle peut être simplifiée pour gagner du temps. </w:t>
            </w:r>
          </w:p>
          <w:p w14:paraId="26F4F789" w14:textId="3DEBA829" w:rsidR="001C7950" w:rsidRDefault="006B165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Des manipulations supplémentaires (tests) peuvent être faite pour établir le mécanisme réactionnel (voir Annexe </w:t>
            </w:r>
            <w:r w:rsidR="00932FA3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) </w:t>
            </w:r>
          </w:p>
          <w:p w14:paraId="257F9A8F" w14:textId="77777777" w:rsidR="001C7950" w:rsidRDefault="001C7950">
            <w:pPr>
              <w:rPr>
                <w:b w:val="0"/>
                <w:bCs w:val="0"/>
              </w:rPr>
            </w:pPr>
          </w:p>
          <w:p w14:paraId="06718E16" w14:textId="5495D18C" w:rsidR="00932FA3" w:rsidRPr="00932FA3" w:rsidRDefault="00932FA3">
            <w:pPr>
              <w:rPr>
                <w:b w:val="0"/>
                <w:bCs w:val="0"/>
                <w:i/>
                <w:iCs/>
              </w:rPr>
            </w:pPr>
            <w:r w:rsidRPr="00932FA3">
              <w:rPr>
                <w:b w:val="0"/>
                <w:bCs w:val="0"/>
                <w:i/>
                <w:iCs/>
              </w:rPr>
              <w:t xml:space="preserve">Remarque : une version avec l’utilisation de </w:t>
            </w:r>
            <w:proofErr w:type="spellStart"/>
            <w:r w:rsidRPr="00932FA3">
              <w:rPr>
                <w:b w:val="0"/>
                <w:bCs w:val="0"/>
                <w:i/>
                <w:iCs/>
              </w:rPr>
              <w:t>Arduino</w:t>
            </w:r>
            <w:proofErr w:type="spellEnd"/>
            <w:r w:rsidRPr="00932FA3">
              <w:rPr>
                <w:b w:val="0"/>
                <w:bCs w:val="0"/>
                <w:i/>
                <w:iCs/>
              </w:rPr>
              <w:t xml:space="preserve"> pour l’acquisition de l’absorbance et communication avec Python est actuellement à l’essai mais elle nécessite l’usage d’un laser bleu.</w:t>
            </w:r>
          </w:p>
        </w:tc>
      </w:tr>
    </w:tbl>
    <w:p w14:paraId="21D68A8F" w14:textId="6B68DA6D" w:rsidR="00B3121A" w:rsidRDefault="00B3121A"/>
    <w:p w14:paraId="3DA48400" w14:textId="73E29324" w:rsidR="00BF333D" w:rsidRPr="00932FA3" w:rsidRDefault="00B3121A" w:rsidP="00932FA3">
      <w:pPr>
        <w:jc w:val="center"/>
      </w:pPr>
      <w:r w:rsidRPr="007477A0">
        <w:rPr>
          <w:rFonts w:asciiTheme="minorHAnsi" w:hAnsiTheme="minorHAnsi" w:cstheme="minorHAnsi"/>
          <w:b/>
          <w:bCs/>
        </w:rPr>
        <w:t xml:space="preserve">Chapitre : </w:t>
      </w:r>
      <w:r w:rsidR="00583B08" w:rsidRPr="007477A0">
        <w:rPr>
          <w:rFonts w:asciiTheme="minorHAnsi" w:hAnsiTheme="minorHAnsi" w:cstheme="minorHAnsi"/>
          <w:b/>
          <w:bCs/>
          <w:sz w:val="22"/>
          <w:szCs w:val="22"/>
        </w:rPr>
        <w:t>Suivre et modéliser l’évolution temporelle d’un système siège d’une transformation chimique.</w:t>
      </w:r>
    </w:p>
    <w:p w14:paraId="49F1B05F" w14:textId="58081BEE" w:rsidR="00FB4449" w:rsidRPr="007477A0" w:rsidRDefault="00FB4449" w:rsidP="00FB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</w:rPr>
      </w:pPr>
      <w:r w:rsidRPr="007477A0">
        <w:rPr>
          <w:rFonts w:asciiTheme="minorHAnsi" w:hAnsiTheme="minorHAnsi" w:cstheme="minorHAnsi"/>
          <w:b/>
          <w:color w:val="000000" w:themeColor="text1"/>
        </w:rPr>
        <w:t>TP : L’informatique au service du chimiste :</w:t>
      </w:r>
    </w:p>
    <w:p w14:paraId="6345C201" w14:textId="7A3BB36F" w:rsidR="00FB4449" w:rsidRPr="007477A0" w:rsidRDefault="00FB4449" w:rsidP="00FA6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</w:rPr>
      </w:pPr>
      <w:r w:rsidRPr="007477A0">
        <w:rPr>
          <w:rFonts w:asciiTheme="minorHAnsi" w:hAnsiTheme="minorHAnsi" w:cstheme="minorHAnsi"/>
          <w:b/>
          <w:color w:val="000000" w:themeColor="text1"/>
        </w:rPr>
        <w:t>Suivi cinétique d’une réaction catalysée</w:t>
      </w:r>
    </w:p>
    <w:p w14:paraId="5C238260" w14:textId="785088A5" w:rsidR="00502879" w:rsidRPr="009717F6" w:rsidRDefault="00CF2300" w:rsidP="00B3121A">
      <w:pPr>
        <w:jc w:val="both"/>
        <w:rPr>
          <w:rFonts w:asciiTheme="minorHAnsi" w:hAnsiTheme="minorHAnsi" w:cstheme="minorHAnsi"/>
        </w:rPr>
      </w:pPr>
      <w:r w:rsidRPr="009717F6">
        <w:rPr>
          <w:rFonts w:asciiTheme="minorHAnsi" w:hAnsiTheme="minorHAnsi" w:cstheme="minorHAnsi"/>
        </w:rPr>
        <w:t xml:space="preserve">La cinétique chimique n’a donc pas comme seul objectif d’optimiser les réactions dans l’industrie chimique, l’un de ces domaines d’application est de valider ou non les mécanismes de réactions proposés </w:t>
      </w:r>
      <w:r w:rsidR="007B35D6" w:rsidRPr="009717F6">
        <w:rPr>
          <w:rFonts w:asciiTheme="minorHAnsi" w:hAnsiTheme="minorHAnsi" w:cstheme="minorHAnsi"/>
        </w:rPr>
        <w:t xml:space="preserve">et ainsi améliorer la compréhension des réactions chimiques. </w:t>
      </w:r>
    </w:p>
    <w:p w14:paraId="386B469D" w14:textId="4B8622A9" w:rsidR="003E4E35" w:rsidRPr="009717F6" w:rsidRDefault="00B20533" w:rsidP="00B3121A">
      <w:pPr>
        <w:jc w:val="both"/>
        <w:rPr>
          <w:rFonts w:asciiTheme="minorHAnsi" w:hAnsiTheme="minorHAnsi" w:cstheme="minorHAnsi"/>
        </w:rPr>
      </w:pPr>
      <w:r w:rsidRPr="009717F6">
        <w:rPr>
          <w:rFonts w:asciiTheme="minorHAnsi" w:hAnsiTheme="minorHAnsi" w:cstheme="minorHAnsi"/>
        </w:rPr>
        <w:t>Confronter la théorie et l’expérience fait partie du quotidien d’un chercheur spécialisé dans la cinétique chimique. Pour cela il s’appuie</w:t>
      </w:r>
      <w:r w:rsidR="00581707" w:rsidRPr="009717F6">
        <w:rPr>
          <w:rFonts w:asciiTheme="minorHAnsi" w:hAnsiTheme="minorHAnsi" w:cstheme="minorHAnsi"/>
        </w:rPr>
        <w:t xml:space="preserve"> sur des programmes informatiques afin de résoudre les systèmes d’équations différentielles données par les mécanismes réactionnels, insolubles par l’homm</w:t>
      </w:r>
      <w:r w:rsidR="008872E4" w:rsidRPr="009717F6">
        <w:rPr>
          <w:rFonts w:asciiTheme="minorHAnsi" w:hAnsiTheme="minorHAnsi" w:cstheme="minorHAnsi"/>
        </w:rPr>
        <w:t xml:space="preserve">e, et pour vérifier que la modélisation correspond aux valeurs expérimentales. </w:t>
      </w:r>
    </w:p>
    <w:p w14:paraId="73EC8595" w14:textId="4EC6CBD3" w:rsidR="00616613" w:rsidRPr="007477A0" w:rsidRDefault="00616613" w:rsidP="00B3121A">
      <w:pPr>
        <w:jc w:val="both"/>
        <w:rPr>
          <w:rFonts w:asciiTheme="minorHAnsi" w:hAnsiTheme="minorHAnsi" w:cstheme="minorHAnsi"/>
          <w:sz w:val="21"/>
          <w:szCs w:val="21"/>
        </w:rPr>
      </w:pPr>
      <w:r w:rsidRPr="007477A0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F05E506" wp14:editId="42BE966F">
                <wp:simplePos x="0" y="0"/>
                <wp:positionH relativeFrom="column">
                  <wp:posOffset>-160867</wp:posOffset>
                </wp:positionH>
                <wp:positionV relativeFrom="paragraph">
                  <wp:posOffset>161290</wp:posOffset>
                </wp:positionV>
                <wp:extent cx="7062281" cy="3259667"/>
                <wp:effectExtent l="0" t="0" r="1206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281" cy="32596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3BD2" id="Rectangle 3" o:spid="_x0000_s1026" style="position:absolute;margin-left:-12.65pt;margin-top:12.7pt;width:556.1pt;height:256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" fillcolor="#d9e2f3 [660]" strokecolor="black [3213]" strokeweight="1pt"/>
            </w:pict>
          </mc:Fallback>
        </mc:AlternateContent>
      </w:r>
    </w:p>
    <w:p w14:paraId="26D63F11" w14:textId="44D231A1" w:rsidR="008872E4" w:rsidRPr="007477A0" w:rsidRDefault="008872E4" w:rsidP="00B3121A">
      <w:pPr>
        <w:jc w:val="both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 xml:space="preserve">Aujourd’hui, vous allez vous glisser dans la peau d’une docteure en cinétique chimique : </w:t>
      </w:r>
    </w:p>
    <w:p w14:paraId="5DF8AE62" w14:textId="60812F4D" w:rsidR="008872E4" w:rsidRPr="007477A0" w:rsidRDefault="00616613" w:rsidP="00B3121A">
      <w:pPr>
        <w:jc w:val="both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1" behindDoc="0" locked="0" layoutInCell="1" allowOverlap="1" wp14:anchorId="1DBABC4D" wp14:editId="4BCEADB6">
            <wp:simplePos x="0" y="0"/>
            <wp:positionH relativeFrom="column">
              <wp:posOffset>3114675</wp:posOffset>
            </wp:positionH>
            <wp:positionV relativeFrom="paragraph">
              <wp:posOffset>161925</wp:posOffset>
            </wp:positionV>
            <wp:extent cx="3698240" cy="232791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5-09 à 18.17.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2E4" w:rsidRPr="007477A0">
        <w:rPr>
          <w:rFonts w:asciiTheme="minorHAnsi" w:hAnsiTheme="minorHAnsi" w:cstheme="minorHAnsi"/>
        </w:rPr>
        <w:t>Enfile</w:t>
      </w:r>
      <w:r w:rsidR="00F5516F" w:rsidRPr="007477A0">
        <w:rPr>
          <w:rFonts w:asciiTheme="minorHAnsi" w:hAnsiTheme="minorHAnsi" w:cstheme="minorHAnsi"/>
        </w:rPr>
        <w:t>z</w:t>
      </w:r>
      <w:r w:rsidR="008872E4" w:rsidRPr="007477A0">
        <w:rPr>
          <w:rFonts w:asciiTheme="minorHAnsi" w:hAnsiTheme="minorHAnsi" w:cstheme="minorHAnsi"/>
        </w:rPr>
        <w:t xml:space="preserve"> votre blouse</w:t>
      </w:r>
    </w:p>
    <w:p w14:paraId="246653A6" w14:textId="742F9557" w:rsidR="008872E4" w:rsidRPr="007477A0" w:rsidRDefault="008872E4" w:rsidP="00B3121A">
      <w:pPr>
        <w:jc w:val="both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ab/>
        <w:t>Mettez vos lunettes de protection</w:t>
      </w:r>
    </w:p>
    <w:p w14:paraId="6A7C825A" w14:textId="06D2731B" w:rsidR="008872E4" w:rsidRDefault="008872E4" w:rsidP="00005F4E">
      <w:pPr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ab/>
      </w:r>
      <w:r w:rsidRPr="007477A0">
        <w:rPr>
          <w:rFonts w:asciiTheme="minorHAnsi" w:hAnsiTheme="minorHAnsi" w:cstheme="minorHAnsi"/>
        </w:rPr>
        <w:tab/>
        <w:t>Fermez les yeux</w:t>
      </w:r>
      <w:r w:rsidR="00005F4E" w:rsidRPr="007477A0">
        <w:rPr>
          <w:rFonts w:asciiTheme="minorHAnsi" w:hAnsiTheme="minorHAnsi" w:cstheme="minorHAnsi"/>
        </w:rPr>
        <w:t xml:space="preserve"> </w:t>
      </w:r>
      <w:r w:rsidRPr="007477A0">
        <w:rPr>
          <w:rFonts w:asciiTheme="minorHAnsi" w:hAnsiTheme="minorHAnsi" w:cstheme="minorHAnsi"/>
        </w:rPr>
        <w:t xml:space="preserve">prenez une grande inspiration ! </w:t>
      </w:r>
    </w:p>
    <w:p w14:paraId="5296847C" w14:textId="77777777" w:rsidR="007477A0" w:rsidRPr="007477A0" w:rsidRDefault="007477A0" w:rsidP="00005F4E">
      <w:pPr>
        <w:rPr>
          <w:rFonts w:asciiTheme="minorHAnsi" w:hAnsiTheme="minorHAnsi" w:cstheme="minorHAnsi"/>
        </w:rPr>
      </w:pPr>
    </w:p>
    <w:p w14:paraId="3AB955CF" w14:textId="596B07C2" w:rsidR="007B35D6" w:rsidRDefault="00F021D6" w:rsidP="00B3121A">
      <w:pPr>
        <w:jc w:val="both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>Ça</w:t>
      </w:r>
      <w:r w:rsidR="00E96E6A" w:rsidRPr="007477A0">
        <w:rPr>
          <w:rFonts w:asciiTheme="minorHAnsi" w:hAnsiTheme="minorHAnsi" w:cstheme="minorHAnsi"/>
        </w:rPr>
        <w:t xml:space="preserve"> y est, vous êtes Docteure Kate </w:t>
      </w:r>
      <w:proofErr w:type="spellStart"/>
      <w:r w:rsidR="00E96E6A" w:rsidRPr="007477A0">
        <w:rPr>
          <w:rFonts w:asciiTheme="minorHAnsi" w:hAnsiTheme="minorHAnsi" w:cstheme="minorHAnsi"/>
        </w:rPr>
        <w:t>Alyse</w:t>
      </w:r>
      <w:proofErr w:type="spellEnd"/>
      <w:r w:rsidR="00E96E6A" w:rsidRPr="007477A0">
        <w:rPr>
          <w:rFonts w:asciiTheme="minorHAnsi" w:hAnsiTheme="minorHAnsi" w:cstheme="minorHAnsi"/>
        </w:rPr>
        <w:t xml:space="preserve">, spécialiste </w:t>
      </w:r>
      <w:r w:rsidRPr="007477A0">
        <w:rPr>
          <w:rFonts w:asciiTheme="minorHAnsi" w:hAnsiTheme="minorHAnsi" w:cstheme="minorHAnsi"/>
        </w:rPr>
        <w:t xml:space="preserve">de la cinétique chimique pour l’entreprise </w:t>
      </w:r>
      <w:proofErr w:type="spellStart"/>
      <w:r w:rsidRPr="007477A0">
        <w:rPr>
          <w:rFonts w:asciiTheme="minorHAnsi" w:hAnsiTheme="minorHAnsi" w:cstheme="minorHAnsi"/>
        </w:rPr>
        <w:t>ChemTechGuyane</w:t>
      </w:r>
      <w:proofErr w:type="spellEnd"/>
      <w:r w:rsidRPr="007477A0">
        <w:rPr>
          <w:rFonts w:asciiTheme="minorHAnsi" w:hAnsiTheme="minorHAnsi" w:cstheme="minorHAnsi"/>
        </w:rPr>
        <w:t xml:space="preserve">. Votre patron </w:t>
      </w:r>
      <w:r w:rsidR="00303198" w:rsidRPr="007477A0">
        <w:rPr>
          <w:rFonts w:asciiTheme="minorHAnsi" w:hAnsiTheme="minorHAnsi" w:cstheme="minorHAnsi"/>
        </w:rPr>
        <w:t>M.</w:t>
      </w:r>
      <w:r w:rsidR="00A906B5" w:rsidRPr="007477A0">
        <w:rPr>
          <w:rFonts w:asciiTheme="minorHAnsi" w:hAnsiTheme="minorHAnsi" w:cstheme="minorHAnsi"/>
        </w:rPr>
        <w:t xml:space="preserve"> </w:t>
      </w:r>
      <w:proofErr w:type="spellStart"/>
      <w:r w:rsidR="00A906B5" w:rsidRPr="007477A0">
        <w:rPr>
          <w:rFonts w:asciiTheme="minorHAnsi" w:hAnsiTheme="minorHAnsi" w:cstheme="minorHAnsi"/>
        </w:rPr>
        <w:t>Syn</w:t>
      </w:r>
      <w:proofErr w:type="spellEnd"/>
      <w:r w:rsidR="00A906B5" w:rsidRPr="007477A0">
        <w:rPr>
          <w:rFonts w:asciiTheme="minorHAnsi" w:hAnsiTheme="minorHAnsi" w:cstheme="minorHAnsi"/>
        </w:rPr>
        <w:t xml:space="preserve"> </w:t>
      </w:r>
      <w:proofErr w:type="spellStart"/>
      <w:r w:rsidR="00005F4E" w:rsidRPr="007477A0">
        <w:rPr>
          <w:rFonts w:asciiTheme="minorHAnsi" w:hAnsiTheme="minorHAnsi" w:cstheme="minorHAnsi"/>
        </w:rPr>
        <w:t>Hetik</w:t>
      </w:r>
      <w:proofErr w:type="spellEnd"/>
      <w:r w:rsidR="00005F4E" w:rsidRPr="007477A0">
        <w:rPr>
          <w:rFonts w:asciiTheme="minorHAnsi" w:hAnsiTheme="minorHAnsi" w:cstheme="minorHAnsi"/>
        </w:rPr>
        <w:t xml:space="preserve"> vous</w:t>
      </w:r>
      <w:r w:rsidR="00303198" w:rsidRPr="007477A0">
        <w:rPr>
          <w:rFonts w:asciiTheme="minorHAnsi" w:hAnsiTheme="minorHAnsi" w:cstheme="minorHAnsi"/>
        </w:rPr>
        <w:t xml:space="preserve"> a </w:t>
      </w:r>
      <w:r w:rsidR="00E92BE3" w:rsidRPr="007477A0">
        <w:rPr>
          <w:rFonts w:asciiTheme="minorHAnsi" w:hAnsiTheme="minorHAnsi" w:cstheme="minorHAnsi"/>
        </w:rPr>
        <w:t>envoyé par mail un nouveau travail urgent</w:t>
      </w:r>
      <w:r w:rsidR="00303198" w:rsidRPr="007477A0">
        <w:rPr>
          <w:rFonts w:asciiTheme="minorHAnsi" w:hAnsiTheme="minorHAnsi" w:cstheme="minorHAnsi"/>
        </w:rPr>
        <w:t xml:space="preserve"> …</w:t>
      </w:r>
    </w:p>
    <w:p w14:paraId="7A158ED7" w14:textId="77777777" w:rsidR="003F7394" w:rsidRPr="007477A0" w:rsidRDefault="003F7394" w:rsidP="00B3121A">
      <w:pPr>
        <w:jc w:val="both"/>
        <w:rPr>
          <w:rFonts w:asciiTheme="minorHAnsi" w:hAnsiTheme="minorHAnsi" w:cstheme="minorHAnsi"/>
        </w:rPr>
      </w:pPr>
    </w:p>
    <w:p w14:paraId="5857AB7C" w14:textId="7D87F82D" w:rsidR="00B14613" w:rsidRPr="007477A0" w:rsidRDefault="003F7394" w:rsidP="00B312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étudier la réaction demandée, l</w:t>
      </w:r>
      <w:r w:rsidR="00932FA3">
        <w:rPr>
          <w:rFonts w:asciiTheme="minorHAnsi" w:hAnsiTheme="minorHAnsi" w:cstheme="minorHAnsi"/>
        </w:rPr>
        <w:t>’acquisition de l’absorbance en fonction du temps permettra de suivr</w:t>
      </w:r>
      <w:r>
        <w:rPr>
          <w:rFonts w:asciiTheme="minorHAnsi" w:hAnsiTheme="minorHAnsi" w:cstheme="minorHAnsi"/>
        </w:rPr>
        <w:t xml:space="preserve">e </w:t>
      </w:r>
      <w:r w:rsidR="00932FA3">
        <w:rPr>
          <w:rFonts w:asciiTheme="minorHAnsi" w:hAnsiTheme="minorHAnsi" w:cstheme="minorHAnsi"/>
        </w:rPr>
        <w:t>la réaction</w:t>
      </w:r>
      <w:r>
        <w:rPr>
          <w:rFonts w:asciiTheme="minorHAnsi" w:hAnsiTheme="minorHAnsi" w:cstheme="minorHAnsi"/>
        </w:rPr>
        <w:t xml:space="preserve"> car le </w:t>
      </w:r>
      <w:proofErr w:type="spellStart"/>
      <w:r>
        <w:rPr>
          <w:rFonts w:asciiTheme="minorHAnsi" w:hAnsiTheme="minorHAnsi" w:cstheme="minorHAnsi"/>
        </w:rPr>
        <w:t>diiode</w:t>
      </w:r>
      <w:proofErr w:type="spellEnd"/>
      <w:r>
        <w:rPr>
          <w:rFonts w:asciiTheme="minorHAnsi" w:hAnsiTheme="minorHAnsi" w:cstheme="minorHAnsi"/>
        </w:rPr>
        <w:t xml:space="preserve"> qui se forme est une espèce colorée</w:t>
      </w:r>
      <w:r w:rsidR="00932FA3">
        <w:rPr>
          <w:rFonts w:asciiTheme="minorHAnsi" w:hAnsiTheme="minorHAnsi" w:cstheme="minorHAnsi"/>
        </w:rPr>
        <w:t xml:space="preserve">, mais pour accéder à l’ordre de la réaction un certain nombre de calculs sont nécessaires c’est pourquoi vous choisirez de traiter les données via un programme Python à compléter. </w:t>
      </w:r>
    </w:p>
    <w:p w14:paraId="26846CA7" w14:textId="41491970" w:rsidR="006F5805" w:rsidRPr="007477A0" w:rsidRDefault="006F5805" w:rsidP="00B3121A">
      <w:pPr>
        <w:jc w:val="both"/>
        <w:rPr>
          <w:rFonts w:asciiTheme="minorHAnsi" w:hAnsiTheme="minorHAnsi" w:cstheme="minorHAnsi"/>
        </w:rPr>
      </w:pPr>
    </w:p>
    <w:p w14:paraId="2C61B535" w14:textId="77777777" w:rsidR="006F5805" w:rsidRPr="007477A0" w:rsidRDefault="006F5805" w:rsidP="00B3121A">
      <w:pPr>
        <w:jc w:val="both"/>
        <w:rPr>
          <w:rFonts w:asciiTheme="minorHAnsi" w:hAnsiTheme="minorHAnsi" w:cstheme="minorHAnsi"/>
        </w:rPr>
      </w:pPr>
    </w:p>
    <w:p w14:paraId="0D7B7E7A" w14:textId="3DF200B6" w:rsidR="00F5516F" w:rsidRDefault="00F5516F" w:rsidP="00376AA4">
      <w:pPr>
        <w:jc w:val="center"/>
        <w:rPr>
          <w:rFonts w:asciiTheme="minorHAnsi" w:hAnsiTheme="minorHAnsi" w:cstheme="minorHAnsi"/>
          <w:b/>
          <w:bCs/>
        </w:rPr>
      </w:pPr>
      <w:r w:rsidRPr="007477A0">
        <w:rPr>
          <w:rFonts w:asciiTheme="minorHAnsi" w:hAnsiTheme="minorHAnsi" w:cstheme="minorHAnsi"/>
          <w:b/>
          <w:bCs/>
        </w:rPr>
        <w:t>Documents joints </w:t>
      </w:r>
      <w:r w:rsidR="003F7394">
        <w:rPr>
          <w:rFonts w:asciiTheme="minorHAnsi" w:hAnsiTheme="minorHAnsi" w:cstheme="minorHAnsi"/>
          <w:b/>
          <w:bCs/>
        </w:rPr>
        <w:t xml:space="preserve">dans le mail </w:t>
      </w:r>
      <w:r w:rsidRPr="007477A0">
        <w:rPr>
          <w:rFonts w:asciiTheme="minorHAnsi" w:hAnsiTheme="minorHAnsi" w:cstheme="minorHAnsi"/>
          <w:b/>
          <w:bCs/>
        </w:rPr>
        <w:t>:</w:t>
      </w:r>
    </w:p>
    <w:p w14:paraId="1B226903" w14:textId="77777777" w:rsidR="0001469D" w:rsidRPr="0001469D" w:rsidRDefault="0001469D" w:rsidP="00376AA4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37855B5" w14:textId="3A0DA343" w:rsidR="00F5516F" w:rsidRDefault="006E578B" w:rsidP="00B3121A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1469D">
        <w:rPr>
          <w:rFonts w:asciiTheme="minorHAnsi" w:hAnsiTheme="minorHAnsi" w:cstheme="minorHAnsi"/>
          <w:b/>
          <w:bCs/>
          <w:u w:val="single"/>
        </w:rPr>
        <w:t xml:space="preserve">Document 1 : </w:t>
      </w:r>
      <w:proofErr w:type="spellStart"/>
      <w:r w:rsidR="00B81F17" w:rsidRPr="0001469D">
        <w:rPr>
          <w:rFonts w:asciiTheme="minorHAnsi" w:hAnsiTheme="minorHAnsi" w:cstheme="minorHAnsi"/>
          <w:b/>
          <w:bCs/>
          <w:u w:val="single"/>
        </w:rPr>
        <w:t>Etude</w:t>
      </w:r>
      <w:proofErr w:type="spellEnd"/>
      <w:r w:rsidR="00B81F17" w:rsidRPr="0001469D">
        <w:rPr>
          <w:rFonts w:asciiTheme="minorHAnsi" w:hAnsiTheme="minorHAnsi" w:cstheme="minorHAnsi"/>
          <w:b/>
          <w:bCs/>
          <w:u w:val="single"/>
        </w:rPr>
        <w:t xml:space="preserve"> de la réaction non catalysée</w:t>
      </w:r>
    </w:p>
    <w:p w14:paraId="383D0B85" w14:textId="77777777" w:rsidR="009717F6" w:rsidRPr="0001469D" w:rsidRDefault="009717F6" w:rsidP="00B3121A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EA80D77" w14:textId="521BB13B" w:rsidR="00663EF9" w:rsidRPr="007477A0" w:rsidRDefault="00721769" w:rsidP="00663EF9">
      <w:pPr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>On étudie la réaction d’oxydoréduction entre les ions iodures I</w:t>
      </w:r>
      <w:r w:rsidRPr="007477A0">
        <w:rPr>
          <w:rFonts w:asciiTheme="minorHAnsi" w:hAnsiTheme="minorHAnsi" w:cstheme="minorHAnsi"/>
          <w:vertAlign w:val="superscript"/>
        </w:rPr>
        <w:t>-</w:t>
      </w:r>
      <w:r w:rsidRPr="007477A0">
        <w:rPr>
          <w:rFonts w:asciiTheme="minorHAnsi" w:hAnsiTheme="minorHAnsi" w:cstheme="minorHAnsi"/>
        </w:rPr>
        <w:t xml:space="preserve"> et les ions </w:t>
      </w:r>
      <w:proofErr w:type="spellStart"/>
      <w:r w:rsidRPr="007477A0">
        <w:rPr>
          <w:rFonts w:asciiTheme="minorHAnsi" w:hAnsiTheme="minorHAnsi" w:cstheme="minorHAnsi"/>
        </w:rPr>
        <w:t>p</w:t>
      </w:r>
      <w:r w:rsidR="00643CE1">
        <w:rPr>
          <w:rFonts w:asciiTheme="minorHAnsi" w:hAnsiTheme="minorHAnsi" w:cstheme="minorHAnsi"/>
        </w:rPr>
        <w:t>e</w:t>
      </w:r>
      <w:r w:rsidRPr="007477A0">
        <w:rPr>
          <w:rFonts w:asciiTheme="minorHAnsi" w:hAnsiTheme="minorHAnsi" w:cstheme="minorHAnsi"/>
        </w:rPr>
        <w:t>roxodisulfate</w:t>
      </w:r>
      <w:proofErr w:type="spellEnd"/>
      <w:r w:rsidRPr="007477A0">
        <w:rPr>
          <w:rFonts w:asciiTheme="minorHAnsi" w:hAnsiTheme="minorHAnsi" w:cstheme="minorHAnsi"/>
        </w:rPr>
        <w:t xml:space="preserve"> S</w:t>
      </w:r>
      <w:r w:rsidRPr="007477A0">
        <w:rPr>
          <w:rFonts w:asciiTheme="minorHAnsi" w:hAnsiTheme="minorHAnsi" w:cstheme="minorHAnsi"/>
          <w:vertAlign w:val="subscript"/>
        </w:rPr>
        <w:t>2</w:t>
      </w:r>
      <w:r w:rsidRPr="007477A0">
        <w:rPr>
          <w:rFonts w:asciiTheme="minorHAnsi" w:hAnsiTheme="minorHAnsi" w:cstheme="minorHAnsi"/>
        </w:rPr>
        <w:t>O</w:t>
      </w:r>
      <w:r w:rsidRPr="007477A0">
        <w:rPr>
          <w:rFonts w:asciiTheme="minorHAnsi" w:hAnsiTheme="minorHAnsi" w:cstheme="minorHAnsi"/>
          <w:vertAlign w:val="subscript"/>
        </w:rPr>
        <w:t>8</w:t>
      </w:r>
      <w:r w:rsidRPr="007477A0">
        <w:rPr>
          <w:rFonts w:asciiTheme="minorHAnsi" w:hAnsiTheme="minorHAnsi" w:cstheme="minorHAnsi"/>
          <w:vertAlign w:val="superscript"/>
        </w:rPr>
        <w:t>2-</w:t>
      </w:r>
      <w:r w:rsidRPr="007477A0">
        <w:rPr>
          <w:rFonts w:asciiTheme="minorHAnsi" w:hAnsiTheme="minorHAnsi" w:cstheme="minorHAnsi"/>
        </w:rPr>
        <w:t xml:space="preserve">. </w:t>
      </w:r>
    </w:p>
    <w:p w14:paraId="4251B4FA" w14:textId="01FAD41D" w:rsidR="00721769" w:rsidRPr="007477A0" w:rsidRDefault="00721769" w:rsidP="00663EF9">
      <w:pPr>
        <w:pStyle w:val="Paragraphedeliste"/>
        <w:numPr>
          <w:ilvl w:val="0"/>
          <w:numId w:val="4"/>
        </w:numPr>
        <w:spacing w:line="240" w:lineRule="auto"/>
        <w:rPr>
          <w:rFonts w:cstheme="minorHAnsi"/>
          <w:i/>
          <w:iCs/>
        </w:rPr>
      </w:pPr>
      <w:r w:rsidRPr="007477A0">
        <w:rPr>
          <w:rFonts w:cstheme="minorHAnsi"/>
          <w:i/>
          <w:iCs/>
        </w:rPr>
        <w:t xml:space="preserve">Solutions aqueuses mise à disposition : </w:t>
      </w:r>
    </w:p>
    <w:p w14:paraId="5398BF73" w14:textId="77777777" w:rsidR="00721769" w:rsidRPr="007477A0" w:rsidRDefault="00721769" w:rsidP="00663EF9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</w:rPr>
      </w:pPr>
      <w:r w:rsidRPr="007477A0">
        <w:rPr>
          <w:rFonts w:cstheme="minorHAnsi"/>
        </w:rPr>
        <w:t>S</w:t>
      </w:r>
      <w:r w:rsidRPr="007477A0">
        <w:rPr>
          <w:rFonts w:cstheme="minorHAnsi"/>
          <w:vertAlign w:val="subscript"/>
        </w:rPr>
        <w:t>1 </w:t>
      </w:r>
      <w:r w:rsidRPr="007477A0">
        <w:rPr>
          <w:rFonts w:cstheme="minorHAnsi"/>
        </w:rPr>
        <w:t>: iodure de potassium (K</w:t>
      </w:r>
      <w:r w:rsidRPr="007477A0">
        <w:rPr>
          <w:rFonts w:cstheme="minorHAnsi"/>
          <w:vertAlign w:val="superscript"/>
        </w:rPr>
        <w:t>+</w:t>
      </w:r>
      <w:r w:rsidRPr="007477A0">
        <w:rPr>
          <w:rFonts w:cstheme="minorHAnsi"/>
        </w:rPr>
        <w:t>(</w:t>
      </w:r>
      <w:proofErr w:type="spellStart"/>
      <w:r w:rsidRPr="007477A0">
        <w:rPr>
          <w:rFonts w:cstheme="minorHAnsi"/>
        </w:rPr>
        <w:t>aq</w:t>
      </w:r>
      <w:proofErr w:type="spellEnd"/>
      <w:r w:rsidRPr="007477A0">
        <w:rPr>
          <w:rFonts w:cstheme="minorHAnsi"/>
        </w:rPr>
        <w:t>) + I</w:t>
      </w:r>
      <w:r w:rsidRPr="007477A0">
        <w:rPr>
          <w:rFonts w:cstheme="minorHAnsi"/>
          <w:vertAlign w:val="superscript"/>
        </w:rPr>
        <w:t>-</w:t>
      </w:r>
      <w:r w:rsidRPr="007477A0">
        <w:rPr>
          <w:rFonts w:cstheme="minorHAnsi"/>
        </w:rPr>
        <w:t>(</w:t>
      </w:r>
      <w:proofErr w:type="spellStart"/>
      <w:r w:rsidRPr="007477A0">
        <w:rPr>
          <w:rFonts w:cstheme="minorHAnsi"/>
        </w:rPr>
        <w:t>aq</w:t>
      </w:r>
      <w:proofErr w:type="spellEnd"/>
      <w:r w:rsidRPr="007477A0">
        <w:rPr>
          <w:rFonts w:cstheme="minorHAnsi"/>
        </w:rPr>
        <w:t xml:space="preserve">)) de concentration molaire 0,20 </w:t>
      </w:r>
      <w:proofErr w:type="gramStart"/>
      <w:r w:rsidRPr="007477A0">
        <w:rPr>
          <w:rFonts w:cstheme="minorHAnsi"/>
        </w:rPr>
        <w:t>mol.L</w:t>
      </w:r>
      <w:proofErr w:type="gramEnd"/>
      <w:r w:rsidRPr="007477A0">
        <w:rPr>
          <w:rFonts w:cstheme="minorHAnsi"/>
          <w:vertAlign w:val="superscript"/>
        </w:rPr>
        <w:t>-1</w:t>
      </w:r>
      <w:r w:rsidRPr="007477A0">
        <w:rPr>
          <w:rFonts w:cstheme="minorHAnsi"/>
        </w:rPr>
        <w:t xml:space="preserve">. </w:t>
      </w:r>
    </w:p>
    <w:p w14:paraId="25F57672" w14:textId="77777777" w:rsidR="00721769" w:rsidRPr="007477A0" w:rsidRDefault="00721769" w:rsidP="00663EF9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</w:rPr>
      </w:pPr>
      <w:r w:rsidRPr="007477A0">
        <w:rPr>
          <w:rFonts w:cstheme="minorHAnsi"/>
        </w:rPr>
        <w:t>S</w:t>
      </w:r>
      <w:r w:rsidRPr="007477A0">
        <w:rPr>
          <w:rFonts w:cstheme="minorHAnsi"/>
          <w:vertAlign w:val="subscript"/>
        </w:rPr>
        <w:t>2 </w:t>
      </w:r>
      <w:r w:rsidRPr="007477A0">
        <w:rPr>
          <w:rFonts w:cstheme="minorHAnsi"/>
        </w:rPr>
        <w:t xml:space="preserve">: </w:t>
      </w:r>
      <w:proofErr w:type="spellStart"/>
      <w:r w:rsidRPr="007477A0">
        <w:rPr>
          <w:rFonts w:cstheme="minorHAnsi"/>
        </w:rPr>
        <w:t>peroxodisulfate</w:t>
      </w:r>
      <w:proofErr w:type="spellEnd"/>
      <w:r w:rsidRPr="007477A0">
        <w:rPr>
          <w:rFonts w:cstheme="minorHAnsi"/>
        </w:rPr>
        <w:t xml:space="preserve"> de sodium (2Na</w:t>
      </w:r>
      <w:r w:rsidRPr="007477A0">
        <w:rPr>
          <w:rFonts w:cstheme="minorHAnsi"/>
          <w:vertAlign w:val="superscript"/>
        </w:rPr>
        <w:t>+</w:t>
      </w:r>
      <w:r w:rsidRPr="007477A0">
        <w:rPr>
          <w:rFonts w:cstheme="minorHAnsi"/>
        </w:rPr>
        <w:t>(</w:t>
      </w:r>
      <w:proofErr w:type="spellStart"/>
      <w:r w:rsidRPr="007477A0">
        <w:rPr>
          <w:rFonts w:cstheme="minorHAnsi"/>
        </w:rPr>
        <w:t>aq</w:t>
      </w:r>
      <w:proofErr w:type="spellEnd"/>
      <w:r w:rsidRPr="007477A0">
        <w:rPr>
          <w:rFonts w:cstheme="minorHAnsi"/>
        </w:rPr>
        <w:t>) + S</w:t>
      </w:r>
      <w:r w:rsidRPr="007477A0">
        <w:rPr>
          <w:rFonts w:cstheme="minorHAnsi"/>
          <w:vertAlign w:val="subscript"/>
        </w:rPr>
        <w:t>2</w:t>
      </w:r>
      <w:r w:rsidRPr="007477A0">
        <w:rPr>
          <w:rFonts w:cstheme="minorHAnsi"/>
        </w:rPr>
        <w:t>O</w:t>
      </w:r>
      <w:r w:rsidRPr="007477A0">
        <w:rPr>
          <w:rFonts w:cstheme="minorHAnsi"/>
          <w:vertAlign w:val="subscript"/>
        </w:rPr>
        <w:t>8</w:t>
      </w:r>
      <w:r w:rsidRPr="007477A0">
        <w:rPr>
          <w:rFonts w:cstheme="minorHAnsi"/>
          <w:vertAlign w:val="superscript"/>
        </w:rPr>
        <w:t>2-</w:t>
      </w:r>
      <w:r w:rsidRPr="007477A0">
        <w:rPr>
          <w:rFonts w:cstheme="minorHAnsi"/>
        </w:rPr>
        <w:t>(</w:t>
      </w:r>
      <w:proofErr w:type="spellStart"/>
      <w:r w:rsidRPr="007477A0">
        <w:rPr>
          <w:rFonts w:cstheme="minorHAnsi"/>
        </w:rPr>
        <w:t>aq</w:t>
      </w:r>
      <w:proofErr w:type="spellEnd"/>
      <w:r w:rsidRPr="007477A0">
        <w:rPr>
          <w:rFonts w:cstheme="minorHAnsi"/>
        </w:rPr>
        <w:t>)) de concentration molaire 8,0.10</w:t>
      </w:r>
      <w:r w:rsidRPr="007477A0">
        <w:rPr>
          <w:rFonts w:cstheme="minorHAnsi"/>
          <w:vertAlign w:val="superscript"/>
        </w:rPr>
        <w:t>-3</w:t>
      </w:r>
      <w:r w:rsidRPr="007477A0">
        <w:rPr>
          <w:rFonts w:cstheme="minorHAnsi"/>
        </w:rPr>
        <w:t>mol.L</w:t>
      </w:r>
      <w:r w:rsidRPr="007477A0">
        <w:rPr>
          <w:rFonts w:cstheme="minorHAnsi"/>
          <w:vertAlign w:val="superscript"/>
        </w:rPr>
        <w:t>-1</w:t>
      </w:r>
    </w:p>
    <w:p w14:paraId="7384E819" w14:textId="5674CBD0" w:rsidR="00721769" w:rsidRDefault="00721769" w:rsidP="00663EF9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</w:rPr>
      </w:pPr>
      <w:r w:rsidRPr="007477A0">
        <w:rPr>
          <w:rFonts w:cstheme="minorHAnsi"/>
        </w:rPr>
        <w:t>S</w:t>
      </w:r>
      <w:r w:rsidRPr="007477A0">
        <w:rPr>
          <w:rFonts w:cstheme="minorHAnsi"/>
          <w:vertAlign w:val="subscript"/>
        </w:rPr>
        <w:t>3 </w:t>
      </w:r>
      <w:r w:rsidRPr="007477A0">
        <w:rPr>
          <w:rFonts w:cstheme="minorHAnsi"/>
        </w:rPr>
        <w:t>: sulfate de fer (II) (Fe</w:t>
      </w:r>
      <w:r w:rsidRPr="007477A0">
        <w:rPr>
          <w:rFonts w:cstheme="minorHAnsi"/>
          <w:vertAlign w:val="superscript"/>
        </w:rPr>
        <w:t>2+</w:t>
      </w:r>
      <w:r w:rsidRPr="007477A0">
        <w:rPr>
          <w:rFonts w:cstheme="minorHAnsi"/>
        </w:rPr>
        <w:t>(</w:t>
      </w:r>
      <w:proofErr w:type="spellStart"/>
      <w:r w:rsidRPr="007477A0">
        <w:rPr>
          <w:rFonts w:cstheme="minorHAnsi"/>
        </w:rPr>
        <w:t>aq</w:t>
      </w:r>
      <w:proofErr w:type="spellEnd"/>
      <w:r w:rsidRPr="007477A0">
        <w:rPr>
          <w:rFonts w:cstheme="minorHAnsi"/>
        </w:rPr>
        <w:t>) + SO</w:t>
      </w:r>
      <w:r w:rsidRPr="007477A0">
        <w:rPr>
          <w:rFonts w:cstheme="minorHAnsi"/>
          <w:vertAlign w:val="subscript"/>
        </w:rPr>
        <w:t>4</w:t>
      </w:r>
      <w:r w:rsidRPr="007477A0">
        <w:rPr>
          <w:rFonts w:cstheme="minorHAnsi"/>
          <w:vertAlign w:val="superscript"/>
        </w:rPr>
        <w:t>2-</w:t>
      </w:r>
      <w:r w:rsidRPr="007477A0">
        <w:rPr>
          <w:rFonts w:cstheme="minorHAnsi"/>
        </w:rPr>
        <w:t>(</w:t>
      </w:r>
      <w:proofErr w:type="spellStart"/>
      <w:r w:rsidRPr="007477A0">
        <w:rPr>
          <w:rFonts w:cstheme="minorHAnsi"/>
        </w:rPr>
        <w:t>aq</w:t>
      </w:r>
      <w:proofErr w:type="spellEnd"/>
      <w:r w:rsidRPr="007477A0">
        <w:rPr>
          <w:rFonts w:cstheme="minorHAnsi"/>
        </w:rPr>
        <w:t>)) de concentration molaire 0,10</w:t>
      </w:r>
      <w:r w:rsidR="0001469D">
        <w:rPr>
          <w:rFonts w:cstheme="minorHAnsi"/>
        </w:rPr>
        <w:t xml:space="preserve"> </w:t>
      </w:r>
      <w:proofErr w:type="gramStart"/>
      <w:r w:rsidRPr="007477A0">
        <w:rPr>
          <w:rFonts w:cstheme="minorHAnsi"/>
        </w:rPr>
        <w:t>mol.L</w:t>
      </w:r>
      <w:proofErr w:type="gramEnd"/>
      <w:r w:rsidRPr="007477A0">
        <w:rPr>
          <w:rFonts w:cstheme="minorHAnsi"/>
          <w:vertAlign w:val="superscript"/>
        </w:rPr>
        <w:t>-1</w:t>
      </w:r>
      <w:r w:rsidRPr="007477A0">
        <w:rPr>
          <w:rFonts w:cstheme="minorHAnsi"/>
        </w:rPr>
        <w:t xml:space="preserve">. </w:t>
      </w:r>
    </w:p>
    <w:p w14:paraId="6EA6E275" w14:textId="65DBB564" w:rsidR="005670E2" w:rsidRPr="00DB13D9" w:rsidRDefault="005670E2" w:rsidP="00663EF9">
      <w:pPr>
        <w:pStyle w:val="Paragraphedeliste"/>
        <w:spacing w:line="240" w:lineRule="auto"/>
        <w:rPr>
          <w:rFonts w:cstheme="minorHAnsi"/>
          <w:sz w:val="16"/>
          <w:szCs w:val="16"/>
        </w:rPr>
      </w:pPr>
    </w:p>
    <w:p w14:paraId="2346997E" w14:textId="3F3CDE3E" w:rsidR="00721769" w:rsidRPr="007477A0" w:rsidRDefault="00663EF9" w:rsidP="00663EF9">
      <w:pPr>
        <w:pStyle w:val="Paragraphedeliste"/>
        <w:numPr>
          <w:ilvl w:val="0"/>
          <w:numId w:val="4"/>
        </w:numPr>
        <w:spacing w:line="240" w:lineRule="auto"/>
        <w:rPr>
          <w:rFonts w:cstheme="minorHAnsi"/>
        </w:rPr>
      </w:pPr>
      <w:r w:rsidRPr="007477A0">
        <w:rPr>
          <w:rFonts w:cstheme="minorHAnsi"/>
        </w:rPr>
        <w:t xml:space="preserve">Le protocole suivant a été mis en œuvre pour étudier la réaction sans catalyseur : </w:t>
      </w:r>
    </w:p>
    <w:p w14:paraId="4CC8F0CE" w14:textId="77777777" w:rsidR="00721769" w:rsidRPr="007477A0" w:rsidRDefault="00721769" w:rsidP="00663EF9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</w:rPr>
      </w:pPr>
      <w:r w:rsidRPr="007477A0">
        <w:rPr>
          <w:rFonts w:cstheme="minorHAnsi"/>
        </w:rPr>
        <w:t xml:space="preserve">Prélever précisément 20,0 </w:t>
      </w:r>
      <w:proofErr w:type="spellStart"/>
      <w:r w:rsidRPr="007477A0">
        <w:rPr>
          <w:rFonts w:cstheme="minorHAnsi"/>
        </w:rPr>
        <w:t>mL</w:t>
      </w:r>
      <w:proofErr w:type="spellEnd"/>
      <w:r w:rsidRPr="007477A0">
        <w:rPr>
          <w:rFonts w:cstheme="minorHAnsi"/>
        </w:rPr>
        <w:t xml:space="preserve"> de solution S₂ et les introduire dans un bécher A. </w:t>
      </w:r>
    </w:p>
    <w:p w14:paraId="53CAF410" w14:textId="18912E38" w:rsidR="00721769" w:rsidRDefault="00721769" w:rsidP="00663EF9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</w:rPr>
      </w:pPr>
      <w:r w:rsidRPr="007477A0">
        <w:rPr>
          <w:rFonts w:cstheme="minorHAnsi"/>
        </w:rPr>
        <w:t xml:space="preserve">Dans un bécher B, introduire environ 20mL de solution S₁ </w:t>
      </w:r>
    </w:p>
    <w:p w14:paraId="14A6D6E4" w14:textId="67618A25" w:rsidR="00643CE1" w:rsidRPr="007477A0" w:rsidRDefault="00643CE1" w:rsidP="00663EF9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Réalisation du montage « Construction d’un spectrophotomètre avec un microcontrôleur » présenté dans l’annexe 1. </w:t>
      </w:r>
    </w:p>
    <w:p w14:paraId="2C01F2DD" w14:textId="2D83124F" w:rsidR="00721769" w:rsidRPr="007477A0" w:rsidRDefault="00721769" w:rsidP="00663EF9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</w:rPr>
      </w:pPr>
      <w:r w:rsidRPr="007477A0">
        <w:rPr>
          <w:rFonts w:cstheme="minorHAnsi"/>
        </w:rPr>
        <w:t xml:space="preserve">Verser B dans A. </w:t>
      </w:r>
      <w:r w:rsidR="00E27115" w:rsidRPr="00643CE1">
        <w:rPr>
          <w:rFonts w:cstheme="minorHAnsi"/>
          <w:color w:val="000000" w:themeColor="text1"/>
        </w:rPr>
        <w:t>Exécuter le programme Python</w:t>
      </w:r>
      <w:r w:rsidRPr="007477A0">
        <w:rPr>
          <w:rFonts w:cstheme="minorHAnsi"/>
        </w:rPr>
        <w:t>.</w:t>
      </w:r>
      <w:r w:rsidR="00643CE1">
        <w:rPr>
          <w:rFonts w:cstheme="minorHAnsi"/>
        </w:rPr>
        <w:t xml:space="preserve"> Transvaser le mélange dans la cuve.</w:t>
      </w:r>
      <w:r w:rsidRPr="007477A0">
        <w:rPr>
          <w:rFonts w:cstheme="minorHAnsi"/>
        </w:rPr>
        <w:t xml:space="preserve"> Suivre l’évolution de l’absorbance en fonction du temps à </w:t>
      </w:r>
      <w:r w:rsidR="00983C56" w:rsidRPr="00983C56">
        <w:rPr>
          <w:rFonts w:cstheme="minorHAnsi"/>
          <w:color w:val="000000" w:themeColor="text1"/>
        </w:rPr>
        <w:t>470</w:t>
      </w:r>
      <w:r w:rsidR="00E27115">
        <w:rPr>
          <w:rFonts w:cstheme="minorHAnsi"/>
        </w:rPr>
        <w:t xml:space="preserve"> </w:t>
      </w:r>
      <w:proofErr w:type="gramStart"/>
      <w:r w:rsidRPr="007477A0">
        <w:rPr>
          <w:rFonts w:cstheme="minorHAnsi"/>
        </w:rPr>
        <w:t>nm .</w:t>
      </w:r>
      <w:proofErr w:type="gramEnd"/>
    </w:p>
    <w:p w14:paraId="037613CB" w14:textId="77777777" w:rsidR="00663EF9" w:rsidRPr="007477A0" w:rsidRDefault="00663EF9" w:rsidP="00663EF9">
      <w:pPr>
        <w:pStyle w:val="Paragraphedeliste"/>
        <w:spacing w:line="240" w:lineRule="auto"/>
        <w:rPr>
          <w:rFonts w:cstheme="minorHAnsi"/>
        </w:rPr>
      </w:pPr>
    </w:p>
    <w:p w14:paraId="477E5CF3" w14:textId="1454D7DF" w:rsidR="00663EF9" w:rsidRPr="007477A0" w:rsidRDefault="00663EF9" w:rsidP="00663EF9">
      <w:pPr>
        <w:pStyle w:val="Paragraphedeliste"/>
        <w:numPr>
          <w:ilvl w:val="0"/>
          <w:numId w:val="4"/>
        </w:numPr>
        <w:spacing w:line="240" w:lineRule="auto"/>
        <w:rPr>
          <w:rFonts w:cstheme="minorHAnsi"/>
        </w:rPr>
      </w:pPr>
      <w:r w:rsidRPr="007477A0">
        <w:rPr>
          <w:rFonts w:cstheme="minorHAnsi"/>
        </w:rPr>
        <w:t xml:space="preserve">Résultats de l’expérience sans catalyseur : </w:t>
      </w:r>
      <w:r w:rsidR="009717F6">
        <w:rPr>
          <w:rFonts w:cstheme="minorHAnsi"/>
        </w:rPr>
        <w:t>(Page suivante)</w:t>
      </w:r>
    </w:p>
    <w:p w14:paraId="6E06C2AF" w14:textId="41FC1F2E" w:rsidR="001A25F6" w:rsidRDefault="001A25F6">
      <w:pPr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br w:type="page"/>
      </w:r>
      <w:r w:rsidR="009717F6">
        <w:rPr>
          <w:noProof/>
        </w:rPr>
        <w:lastRenderedPageBreak/>
        <w:drawing>
          <wp:inline distT="0" distB="0" distL="0" distR="0" wp14:anchorId="2885EC40" wp14:editId="10FD2F60">
            <wp:extent cx="6645910" cy="4001135"/>
            <wp:effectExtent l="0" t="0" r="8890" b="1206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6BAB827E-D59F-1746-8556-AC7515C1DD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44ECE0" w14:textId="6F3FF396" w:rsidR="009717F6" w:rsidRDefault="009717F6">
      <w:pPr>
        <w:rPr>
          <w:rFonts w:asciiTheme="minorHAnsi" w:hAnsiTheme="minorHAnsi" w:cstheme="minorHAnsi"/>
        </w:rPr>
      </w:pPr>
    </w:p>
    <w:p w14:paraId="0370B3C3" w14:textId="77777777" w:rsidR="009717F6" w:rsidRPr="007477A0" w:rsidRDefault="009717F6">
      <w:pPr>
        <w:rPr>
          <w:rFonts w:asciiTheme="minorHAnsi" w:hAnsiTheme="minorHAnsi" w:cstheme="minorHAnsi"/>
        </w:rPr>
      </w:pPr>
    </w:p>
    <w:p w14:paraId="486F0AF7" w14:textId="3F4C46C5" w:rsidR="00B147AB" w:rsidRPr="007477A0" w:rsidRDefault="006B1658" w:rsidP="00B3121A">
      <w:pPr>
        <w:jc w:val="both"/>
        <w:rPr>
          <w:rFonts w:asciiTheme="minorHAnsi" w:hAnsiTheme="minorHAnsi" w:cstheme="minorHAnsi"/>
          <w:b/>
          <w:bCs/>
        </w:rPr>
      </w:pPr>
      <w:r w:rsidRPr="007477A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6C43CB9B" wp14:editId="730EFCD9">
                <wp:simplePos x="0" y="0"/>
                <wp:positionH relativeFrom="column">
                  <wp:posOffset>-107004</wp:posOffset>
                </wp:positionH>
                <wp:positionV relativeFrom="paragraph">
                  <wp:posOffset>-87549</wp:posOffset>
                </wp:positionV>
                <wp:extent cx="7010400" cy="2587558"/>
                <wp:effectExtent l="0" t="0" r="1270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587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18408" id="Rectangle 7" o:spid="_x0000_s1026" style="position:absolute;margin-left:-8.45pt;margin-top:-6.9pt;width:552pt;height:203.75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" filled="f" strokecolor="black [3213]" strokeweight="1pt"/>
            </w:pict>
          </mc:Fallback>
        </mc:AlternateContent>
      </w:r>
      <w:r w:rsidR="00B147AB" w:rsidRPr="007477A0">
        <w:rPr>
          <w:rFonts w:asciiTheme="minorHAnsi" w:hAnsiTheme="minorHAnsi" w:cstheme="minorHAnsi"/>
          <w:b/>
          <w:bCs/>
        </w:rPr>
        <w:t>Document 2</w:t>
      </w:r>
      <w:r w:rsidR="00330373" w:rsidRPr="007477A0">
        <w:rPr>
          <w:rFonts w:asciiTheme="minorHAnsi" w:hAnsiTheme="minorHAnsi" w:cstheme="minorHAnsi"/>
          <w:b/>
          <w:bCs/>
        </w:rPr>
        <w:t> </w:t>
      </w:r>
      <w:r w:rsidR="00B147AB" w:rsidRPr="007477A0">
        <w:rPr>
          <w:rFonts w:asciiTheme="minorHAnsi" w:hAnsiTheme="minorHAnsi" w:cstheme="minorHAnsi"/>
          <w:b/>
          <w:bCs/>
        </w:rPr>
        <w:t xml:space="preserve">: </w:t>
      </w:r>
      <w:r w:rsidR="00F124B9" w:rsidRPr="007477A0">
        <w:rPr>
          <w:rFonts w:asciiTheme="minorHAnsi" w:hAnsiTheme="minorHAnsi" w:cstheme="minorHAnsi"/>
          <w:b/>
          <w:bCs/>
        </w:rPr>
        <w:t xml:space="preserve">Le mécanisme proposé : </w:t>
      </w:r>
      <w:r w:rsidR="00B147AB" w:rsidRPr="007477A0">
        <w:rPr>
          <w:rFonts w:asciiTheme="minorHAnsi" w:hAnsiTheme="minorHAnsi" w:cstheme="minorHAnsi"/>
          <w:b/>
          <w:bCs/>
        </w:rPr>
        <w:t xml:space="preserve"> </w:t>
      </w:r>
    </w:p>
    <w:p w14:paraId="27A0D46A" w14:textId="5291F272" w:rsidR="00D811D6" w:rsidRPr="007477A0" w:rsidRDefault="002F6AAD" w:rsidP="00B3121A">
      <w:pPr>
        <w:jc w:val="both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 xml:space="preserve">Une étude montre que les catalyseurs lors d’une réaction </w:t>
      </w:r>
      <w:r w:rsidR="0069666F" w:rsidRPr="007477A0">
        <w:rPr>
          <w:rFonts w:asciiTheme="minorHAnsi" w:hAnsiTheme="minorHAnsi" w:cstheme="minorHAnsi"/>
        </w:rPr>
        <w:t>modifie le mécanisme réactionnel</w:t>
      </w:r>
      <w:r w:rsidR="00F124B9" w:rsidRPr="007477A0">
        <w:rPr>
          <w:rFonts w:asciiTheme="minorHAnsi" w:hAnsiTheme="minorHAnsi" w:cstheme="minorHAnsi"/>
        </w:rPr>
        <w:t xml:space="preserve">, ils peuvent notamment décomposer des étapes de la réactions lentes en plusieurs étapes rapides. </w:t>
      </w:r>
    </w:p>
    <w:p w14:paraId="440EE145" w14:textId="5E06B2A2" w:rsidR="00F124B9" w:rsidRPr="007477A0" w:rsidRDefault="00F124B9" w:rsidP="00B3121A">
      <w:pPr>
        <w:jc w:val="both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>Ici, les couples oxydants-réducteurs suggèrent que le catalyseur Fe</w:t>
      </w:r>
      <w:r w:rsidRPr="007477A0">
        <w:rPr>
          <w:rFonts w:asciiTheme="minorHAnsi" w:hAnsiTheme="minorHAnsi" w:cstheme="minorHAnsi"/>
          <w:vertAlign w:val="superscript"/>
        </w:rPr>
        <w:t>2+</w:t>
      </w:r>
      <w:r w:rsidRPr="007477A0">
        <w:rPr>
          <w:rFonts w:asciiTheme="minorHAnsi" w:hAnsiTheme="minorHAnsi" w:cstheme="minorHAnsi"/>
        </w:rPr>
        <w:t xml:space="preserve"> décompose la réaction en deux étapes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E152BC" w:rsidRPr="00263DC3" w14:paraId="20F2CF89" w14:textId="77777777" w:rsidTr="00E152BC">
        <w:tc>
          <w:tcPr>
            <w:tcW w:w="2830" w:type="dxa"/>
          </w:tcPr>
          <w:p w14:paraId="513B8118" w14:textId="77777777" w:rsidR="00E152BC" w:rsidRPr="007477A0" w:rsidRDefault="00E152BC" w:rsidP="00E152BC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477A0">
              <w:rPr>
                <w:rFonts w:asciiTheme="minorHAnsi" w:hAnsiTheme="minorHAnsi" w:cstheme="minorHAnsi"/>
                <w:lang w:val="en-US"/>
              </w:rPr>
              <w:t>Etape</w:t>
            </w:r>
            <w:proofErr w:type="spellEnd"/>
            <w:r w:rsidRPr="007477A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Pr="007477A0">
              <w:rPr>
                <w:rFonts w:asciiTheme="minorHAnsi" w:hAnsiTheme="minorHAnsi" w:cstheme="minorHAnsi"/>
                <w:lang w:val="en-US"/>
              </w:rPr>
              <w:t>1 :</w:t>
            </w:r>
            <w:proofErr w:type="gramEnd"/>
          </w:p>
          <w:p w14:paraId="6B508926" w14:textId="493662CD" w:rsidR="00E152BC" w:rsidRPr="007477A0" w:rsidRDefault="00E152BC" w:rsidP="00E152BC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7477A0">
              <w:rPr>
                <w:rFonts w:asciiTheme="minorHAnsi" w:hAnsiTheme="minorHAnsi" w:cstheme="minorHAnsi"/>
              </w:rPr>
              <w:t>Etape</w:t>
            </w:r>
            <w:proofErr w:type="spellEnd"/>
            <w:r w:rsidRPr="007477A0">
              <w:rPr>
                <w:rFonts w:asciiTheme="minorHAnsi" w:hAnsiTheme="minorHAnsi" w:cstheme="minorHAnsi"/>
              </w:rPr>
              <w:t xml:space="preserve"> 2 : </w:t>
            </w:r>
          </w:p>
        </w:tc>
        <w:tc>
          <w:tcPr>
            <w:tcW w:w="7626" w:type="dxa"/>
          </w:tcPr>
          <w:p w14:paraId="5204FA86" w14:textId="3152C760" w:rsidR="00E152BC" w:rsidRPr="007477A0" w:rsidRDefault="00E152BC" w:rsidP="00E152BC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63DC3">
              <w:rPr>
                <w:rFonts w:asciiTheme="minorHAnsi" w:hAnsiTheme="minorHAnsi" w:cstheme="minorHAnsi"/>
                <w:lang w:val="en-US"/>
              </w:rPr>
              <w:t>S</w:t>
            </w:r>
            <w:r w:rsidRPr="00263DC3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263DC3">
              <w:rPr>
                <w:rFonts w:asciiTheme="minorHAnsi" w:hAnsiTheme="minorHAnsi" w:cstheme="minorHAnsi"/>
                <w:lang w:val="en-US"/>
              </w:rPr>
              <w:t>O</w:t>
            </w:r>
            <w:r w:rsidRPr="00263DC3">
              <w:rPr>
                <w:rFonts w:asciiTheme="minorHAnsi" w:hAnsiTheme="minorHAnsi" w:cstheme="minorHAnsi"/>
                <w:vertAlign w:val="subscript"/>
                <w:lang w:val="en-US"/>
              </w:rPr>
              <w:t>8</w:t>
            </w:r>
            <w:r w:rsidRPr="00263DC3">
              <w:rPr>
                <w:rFonts w:asciiTheme="minorHAnsi" w:hAnsiTheme="minorHAnsi" w:cstheme="minorHAnsi"/>
                <w:vertAlign w:val="superscript"/>
                <w:lang w:val="en-US"/>
              </w:rPr>
              <w:t>2-</w:t>
            </w:r>
            <w:r w:rsidRPr="00263DC3">
              <w:rPr>
                <w:rFonts w:asciiTheme="minorHAnsi" w:hAnsiTheme="minorHAnsi" w:cstheme="minorHAnsi"/>
                <w:lang w:val="en-US"/>
              </w:rPr>
              <w:t xml:space="preserve"> + </w:t>
            </w:r>
            <w:r w:rsidR="00EF5D8D" w:rsidRPr="007477A0">
              <w:rPr>
                <w:rFonts w:asciiTheme="minorHAnsi" w:hAnsiTheme="minorHAnsi" w:cstheme="minorHAnsi"/>
                <w:lang w:val="en-US"/>
              </w:rPr>
              <w:t xml:space="preserve">2 </w:t>
            </w:r>
            <w:r w:rsidRPr="00263DC3">
              <w:rPr>
                <w:rFonts w:asciiTheme="minorHAnsi" w:hAnsiTheme="minorHAnsi" w:cstheme="minorHAnsi"/>
                <w:lang w:val="en-US"/>
              </w:rPr>
              <w:t>F</w:t>
            </w:r>
            <w:r w:rsidRPr="007477A0">
              <w:rPr>
                <w:rFonts w:asciiTheme="minorHAnsi" w:hAnsiTheme="minorHAnsi" w:cstheme="minorHAnsi"/>
                <w:lang w:val="en-US"/>
              </w:rPr>
              <w:t>e</w:t>
            </w:r>
            <w:r w:rsidRPr="00263DC3">
              <w:rPr>
                <w:rFonts w:asciiTheme="minorHAnsi" w:hAnsiTheme="minorHAnsi" w:cstheme="minorHAnsi"/>
                <w:vertAlign w:val="superscript"/>
                <w:lang w:val="en-US"/>
              </w:rPr>
              <w:t>2+</w:t>
            </w:r>
            <w:r w:rsidRPr="00263DC3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477A0">
              <w:rPr>
                <w:rFonts w:asciiTheme="minorHAnsi" w:hAnsiTheme="minorHAnsi" w:cstheme="minorHAnsi"/>
                <w:lang w:val="en-US"/>
              </w:rPr>
              <w:t>→</w:t>
            </w:r>
            <w:r w:rsidRPr="00263DC3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F5D8D" w:rsidRPr="007477A0">
              <w:rPr>
                <w:rFonts w:asciiTheme="minorHAnsi" w:hAnsiTheme="minorHAnsi" w:cstheme="minorHAnsi"/>
                <w:lang w:val="en-US"/>
              </w:rPr>
              <w:t xml:space="preserve">2 </w:t>
            </w:r>
            <w:r w:rsidRPr="00263DC3">
              <w:rPr>
                <w:rFonts w:asciiTheme="minorHAnsi" w:hAnsiTheme="minorHAnsi" w:cstheme="minorHAnsi"/>
                <w:lang w:val="en-US"/>
              </w:rPr>
              <w:t>SO</w:t>
            </w:r>
            <w:r w:rsidRPr="00263DC3">
              <w:rPr>
                <w:rFonts w:asciiTheme="minorHAnsi" w:hAnsiTheme="minorHAnsi" w:cstheme="minorHAnsi"/>
                <w:vertAlign w:val="subscript"/>
                <w:lang w:val="en-US"/>
              </w:rPr>
              <w:t>4</w:t>
            </w:r>
            <w:r w:rsidRPr="00263DC3">
              <w:rPr>
                <w:rFonts w:asciiTheme="minorHAnsi" w:hAnsiTheme="minorHAnsi" w:cstheme="minorHAnsi"/>
                <w:vertAlign w:val="superscript"/>
                <w:lang w:val="en-US"/>
              </w:rPr>
              <w:t>2-</w:t>
            </w:r>
            <w:r w:rsidRPr="00263DC3">
              <w:rPr>
                <w:rFonts w:asciiTheme="minorHAnsi" w:hAnsiTheme="minorHAnsi" w:cstheme="minorHAnsi"/>
                <w:lang w:val="en-US"/>
              </w:rPr>
              <w:t xml:space="preserve"> + </w:t>
            </w:r>
            <w:r w:rsidR="00EF5D8D" w:rsidRPr="007477A0">
              <w:rPr>
                <w:rFonts w:asciiTheme="minorHAnsi" w:hAnsiTheme="minorHAnsi" w:cstheme="minorHAnsi"/>
                <w:lang w:val="en-US"/>
              </w:rPr>
              <w:t xml:space="preserve">2 </w:t>
            </w:r>
            <w:r w:rsidRPr="00263DC3">
              <w:rPr>
                <w:rFonts w:asciiTheme="minorHAnsi" w:hAnsiTheme="minorHAnsi" w:cstheme="minorHAnsi"/>
                <w:lang w:val="en-US"/>
              </w:rPr>
              <w:t>Fe</w:t>
            </w:r>
            <w:r w:rsidRPr="00263DC3">
              <w:rPr>
                <w:rFonts w:asciiTheme="minorHAnsi" w:hAnsiTheme="minorHAnsi" w:cstheme="minorHAnsi"/>
                <w:vertAlign w:val="superscript"/>
                <w:lang w:val="en-US"/>
              </w:rPr>
              <w:t>3+</w:t>
            </w:r>
            <w:r w:rsidRPr="00263DC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0BAA57B1" w14:textId="166F28B9" w:rsidR="00E152BC" w:rsidRPr="007477A0" w:rsidRDefault="00EF5D8D" w:rsidP="00E152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477A0">
              <w:rPr>
                <w:rFonts w:asciiTheme="minorHAnsi" w:hAnsiTheme="minorHAnsi" w:cstheme="minorHAnsi"/>
                <w:lang w:val="en-US"/>
              </w:rPr>
              <w:t xml:space="preserve">2 </w:t>
            </w:r>
            <w:r w:rsidR="00E152BC" w:rsidRPr="007477A0">
              <w:rPr>
                <w:rFonts w:asciiTheme="minorHAnsi" w:hAnsiTheme="minorHAnsi" w:cstheme="minorHAnsi"/>
                <w:lang w:val="en-US"/>
              </w:rPr>
              <w:t>Fe</w:t>
            </w:r>
            <w:r w:rsidR="00E152BC" w:rsidRPr="007477A0">
              <w:rPr>
                <w:rFonts w:asciiTheme="minorHAnsi" w:hAnsiTheme="minorHAnsi" w:cstheme="minorHAnsi"/>
                <w:vertAlign w:val="superscript"/>
                <w:lang w:val="en-US"/>
              </w:rPr>
              <w:t>3+</w:t>
            </w:r>
            <w:r w:rsidR="00E152BC" w:rsidRPr="007477A0">
              <w:rPr>
                <w:rFonts w:asciiTheme="minorHAnsi" w:hAnsiTheme="minorHAnsi" w:cstheme="minorHAnsi"/>
                <w:lang w:val="en-US"/>
              </w:rPr>
              <w:t xml:space="preserve"> + 2 I</w:t>
            </w:r>
            <w:proofErr w:type="gramStart"/>
            <w:r w:rsidR="00E152BC" w:rsidRPr="007477A0">
              <w:rPr>
                <w:rFonts w:asciiTheme="minorHAnsi" w:hAnsiTheme="minorHAnsi" w:cstheme="minorHAnsi"/>
                <w:vertAlign w:val="superscript"/>
                <w:lang w:val="en-US"/>
              </w:rPr>
              <w:t>-</w:t>
            </w:r>
            <w:r w:rsidR="00E152BC" w:rsidRPr="007477A0">
              <w:rPr>
                <w:rFonts w:asciiTheme="minorHAnsi" w:hAnsiTheme="minorHAnsi" w:cstheme="minorHAnsi"/>
                <w:lang w:val="en-US"/>
              </w:rPr>
              <w:t xml:space="preserve">  →</w:t>
            </w:r>
            <w:proofErr w:type="gramEnd"/>
            <w:r w:rsidR="00E152BC" w:rsidRPr="007477A0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7477A0">
              <w:rPr>
                <w:rFonts w:asciiTheme="minorHAnsi" w:hAnsiTheme="minorHAnsi" w:cstheme="minorHAnsi"/>
                <w:lang w:val="en-US"/>
              </w:rPr>
              <w:t xml:space="preserve">2 </w:t>
            </w:r>
            <w:r w:rsidR="00E152BC" w:rsidRPr="007477A0">
              <w:rPr>
                <w:rFonts w:asciiTheme="minorHAnsi" w:hAnsiTheme="minorHAnsi" w:cstheme="minorHAnsi"/>
                <w:lang w:val="en-US"/>
              </w:rPr>
              <w:t>Fe</w:t>
            </w:r>
            <w:r w:rsidR="00E152BC" w:rsidRPr="007477A0">
              <w:rPr>
                <w:rFonts w:asciiTheme="minorHAnsi" w:hAnsiTheme="minorHAnsi" w:cstheme="minorHAnsi"/>
                <w:vertAlign w:val="superscript"/>
                <w:lang w:val="en-US"/>
              </w:rPr>
              <w:t>2+</w:t>
            </w:r>
            <w:r w:rsidR="00E152BC" w:rsidRPr="007477A0">
              <w:rPr>
                <w:rFonts w:asciiTheme="minorHAnsi" w:hAnsiTheme="minorHAnsi" w:cstheme="minorHAnsi"/>
                <w:lang w:val="en-US"/>
              </w:rPr>
              <w:t xml:space="preserve"> + I</w:t>
            </w:r>
            <w:r w:rsidR="00E152BC" w:rsidRPr="007477A0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</w:p>
        </w:tc>
      </w:tr>
    </w:tbl>
    <w:p w14:paraId="627ABEA3" w14:textId="77777777" w:rsidR="00E152BC" w:rsidRPr="007477A0" w:rsidRDefault="00E152BC" w:rsidP="00B3121A">
      <w:pPr>
        <w:jc w:val="both"/>
        <w:rPr>
          <w:rFonts w:asciiTheme="minorHAnsi" w:hAnsiTheme="minorHAnsi" w:cstheme="minorHAnsi"/>
          <w:lang w:val="en-US"/>
        </w:rPr>
      </w:pPr>
    </w:p>
    <w:p w14:paraId="1A3FFD15" w14:textId="07B48EEA" w:rsidR="00D811D6" w:rsidRPr="007477A0" w:rsidRDefault="00E152BC" w:rsidP="00B3121A">
      <w:pPr>
        <w:jc w:val="both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 xml:space="preserve">Dans l’hypothèse où ce mécanisme est correct, deux </w:t>
      </w:r>
      <w:r w:rsidR="00B70CD3" w:rsidRPr="007477A0">
        <w:rPr>
          <w:rFonts w:asciiTheme="minorHAnsi" w:hAnsiTheme="minorHAnsi" w:cstheme="minorHAnsi"/>
        </w:rPr>
        <w:t>options</w:t>
      </w:r>
      <w:r w:rsidRPr="007477A0">
        <w:rPr>
          <w:rFonts w:asciiTheme="minorHAnsi" w:hAnsiTheme="minorHAnsi" w:cstheme="minorHAnsi"/>
        </w:rPr>
        <w:t xml:space="preserve"> sont possibles : </w:t>
      </w:r>
    </w:p>
    <w:p w14:paraId="46F2B2BF" w14:textId="67C94AF8" w:rsidR="00E152BC" w:rsidRPr="007477A0" w:rsidRDefault="00E152BC" w:rsidP="00E152BC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616613">
        <w:rPr>
          <w:rFonts w:cstheme="minorHAnsi"/>
          <w:u w:val="single"/>
        </w:rPr>
        <w:t>Option 1</w:t>
      </w:r>
      <w:r w:rsidRPr="007477A0">
        <w:rPr>
          <w:rFonts w:cstheme="minorHAnsi"/>
        </w:rPr>
        <w:t> : L’étape 1 est impose sa vitesse à la réaction, dans ce cas la loi de vitesse prévoit que l’ordre de S</w:t>
      </w:r>
      <w:r w:rsidRPr="007477A0">
        <w:rPr>
          <w:rFonts w:cstheme="minorHAnsi"/>
          <w:vertAlign w:val="subscript"/>
        </w:rPr>
        <w:t>2</w:t>
      </w:r>
      <w:r w:rsidRPr="007477A0">
        <w:rPr>
          <w:rFonts w:cstheme="minorHAnsi"/>
        </w:rPr>
        <w:t>O</w:t>
      </w:r>
      <w:r w:rsidRPr="007477A0">
        <w:rPr>
          <w:rFonts w:cstheme="minorHAnsi"/>
          <w:vertAlign w:val="subscript"/>
        </w:rPr>
        <w:t>8</w:t>
      </w:r>
      <w:r w:rsidRPr="007477A0">
        <w:rPr>
          <w:rFonts w:cstheme="minorHAnsi"/>
          <w:vertAlign w:val="superscript"/>
        </w:rPr>
        <w:t>2-</w:t>
      </w:r>
      <w:r w:rsidRPr="007477A0">
        <w:rPr>
          <w:rFonts w:cstheme="minorHAnsi"/>
        </w:rPr>
        <w:t xml:space="preserve"> soit de 1.</w:t>
      </w:r>
    </w:p>
    <w:p w14:paraId="67687378" w14:textId="658698C4" w:rsidR="00D811D6" w:rsidRPr="007477A0" w:rsidRDefault="00E152BC" w:rsidP="00B3121A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616613">
        <w:rPr>
          <w:rFonts w:cstheme="minorHAnsi"/>
          <w:u w:val="single"/>
        </w:rPr>
        <w:t>Option 2</w:t>
      </w:r>
      <w:r w:rsidRPr="007477A0">
        <w:rPr>
          <w:rFonts w:cstheme="minorHAnsi"/>
        </w:rPr>
        <w:t> : L’étape 2 impose sa vitesse à la réaction, dans ce cas la loi de vitesse prévoit que l’ordre de S</w:t>
      </w:r>
      <w:r w:rsidRPr="007477A0">
        <w:rPr>
          <w:rFonts w:cstheme="minorHAnsi"/>
          <w:vertAlign w:val="superscript"/>
        </w:rPr>
        <w:t>2</w:t>
      </w:r>
      <w:r w:rsidRPr="007477A0">
        <w:rPr>
          <w:rFonts w:cstheme="minorHAnsi"/>
        </w:rPr>
        <w:t>O</w:t>
      </w:r>
      <w:r w:rsidRPr="007477A0">
        <w:rPr>
          <w:rFonts w:cstheme="minorHAnsi"/>
          <w:vertAlign w:val="subscript"/>
        </w:rPr>
        <w:t>8</w:t>
      </w:r>
      <w:r w:rsidRPr="007477A0">
        <w:rPr>
          <w:rFonts w:cstheme="minorHAnsi"/>
          <w:vertAlign w:val="superscript"/>
        </w:rPr>
        <w:t>2-</w:t>
      </w:r>
      <w:r w:rsidRPr="007477A0">
        <w:rPr>
          <w:rFonts w:cstheme="minorHAnsi"/>
        </w:rPr>
        <w:t xml:space="preserve"> soit de 0. </w:t>
      </w:r>
    </w:p>
    <w:p w14:paraId="0CCF235B" w14:textId="26B49A2B" w:rsidR="00616613" w:rsidRDefault="00616613" w:rsidP="00B3121A">
      <w:pPr>
        <w:jc w:val="both"/>
        <w:rPr>
          <w:rFonts w:asciiTheme="minorHAnsi" w:hAnsiTheme="minorHAnsi" w:cstheme="minorHAnsi"/>
          <w:b/>
          <w:bCs/>
        </w:rPr>
      </w:pPr>
      <w:r w:rsidRPr="007477A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19AEAB8" wp14:editId="4184B6B5">
                <wp:simplePos x="0" y="0"/>
                <wp:positionH relativeFrom="column">
                  <wp:posOffset>-107004</wp:posOffset>
                </wp:positionH>
                <wp:positionV relativeFrom="paragraph">
                  <wp:posOffset>114408</wp:posOffset>
                </wp:positionV>
                <wp:extent cx="7010400" cy="2402529"/>
                <wp:effectExtent l="0" t="0" r="1270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4025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E028A" id="Rectangle 8" o:spid="_x0000_s1026" style="position:absolute;margin-left:-8.45pt;margin-top:9pt;width:552pt;height:189.2pt;z-index:-2516531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" filled="f" strokecolor="black [3200]" strokeweight="1pt"/>
            </w:pict>
          </mc:Fallback>
        </mc:AlternateContent>
      </w:r>
    </w:p>
    <w:p w14:paraId="1916DBC1" w14:textId="46E6FE3F" w:rsidR="00CE165D" w:rsidRPr="007477A0" w:rsidRDefault="00721769" w:rsidP="00B3121A">
      <w:pPr>
        <w:jc w:val="both"/>
        <w:rPr>
          <w:rFonts w:asciiTheme="minorHAnsi" w:hAnsiTheme="minorHAnsi" w:cstheme="minorHAnsi"/>
          <w:b/>
          <w:bCs/>
        </w:rPr>
      </w:pPr>
      <w:r w:rsidRPr="007477A0">
        <w:rPr>
          <w:rFonts w:asciiTheme="minorHAnsi" w:hAnsiTheme="minorHAnsi" w:cstheme="minorHAnsi"/>
          <w:b/>
          <w:bCs/>
        </w:rPr>
        <w:t>Document 3</w:t>
      </w:r>
      <w:r w:rsidR="00330373" w:rsidRPr="007477A0">
        <w:rPr>
          <w:rFonts w:asciiTheme="minorHAnsi" w:hAnsiTheme="minorHAnsi" w:cstheme="minorHAnsi"/>
          <w:b/>
          <w:bCs/>
        </w:rPr>
        <w:t> </w:t>
      </w:r>
      <w:r w:rsidRPr="007477A0">
        <w:rPr>
          <w:rFonts w:asciiTheme="minorHAnsi" w:hAnsiTheme="minorHAnsi" w:cstheme="minorHAnsi"/>
          <w:b/>
          <w:bCs/>
        </w:rPr>
        <w:t xml:space="preserve">: </w:t>
      </w:r>
      <w:r w:rsidR="00286001" w:rsidRPr="007477A0">
        <w:rPr>
          <w:rFonts w:asciiTheme="minorHAnsi" w:hAnsiTheme="minorHAnsi" w:cstheme="minorHAnsi"/>
          <w:b/>
          <w:bCs/>
        </w:rPr>
        <w:t xml:space="preserve">L’ordre d’une réaction : </w:t>
      </w:r>
    </w:p>
    <w:p w14:paraId="172DDF00" w14:textId="21884BE8" w:rsidR="00286001" w:rsidRPr="007477A0" w:rsidRDefault="00286001" w:rsidP="00B3121A">
      <w:pPr>
        <w:jc w:val="both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>En chimie, une réaction admet un ordre</w:t>
      </w:r>
      <w:r w:rsidR="00EF5D8D" w:rsidRPr="007477A0">
        <w:rPr>
          <w:rFonts w:asciiTheme="minorHAnsi" w:hAnsiTheme="minorHAnsi" w:cstheme="minorHAnsi"/>
        </w:rPr>
        <w:t xml:space="preserve"> par rapport à un réactif A</w:t>
      </w:r>
      <w:r w:rsidRPr="007477A0">
        <w:rPr>
          <w:rFonts w:asciiTheme="minorHAnsi" w:hAnsiTheme="minorHAnsi" w:cstheme="minorHAnsi"/>
        </w:rPr>
        <w:t xml:space="preserve"> si </w:t>
      </w:r>
      <w:r w:rsidR="00C1664B" w:rsidRPr="007477A0">
        <w:rPr>
          <w:rFonts w:asciiTheme="minorHAnsi" w:hAnsiTheme="minorHAnsi" w:cstheme="minorHAnsi"/>
        </w:rPr>
        <w:t>la loi de vitesse</w:t>
      </w:r>
      <w:r w:rsidR="00EF5D8D" w:rsidRPr="007477A0">
        <w:rPr>
          <w:rFonts w:asciiTheme="minorHAnsi" w:hAnsiTheme="minorHAnsi" w:cstheme="minorHAnsi"/>
        </w:rPr>
        <w:t xml:space="preserve"> est de la forme : </w:t>
      </w:r>
    </w:p>
    <w:p w14:paraId="07E54487" w14:textId="2A02A895" w:rsidR="00EF5D8D" w:rsidRPr="007477A0" w:rsidRDefault="00EF5D8D" w:rsidP="00EF5D8D">
      <w:pPr>
        <w:jc w:val="center"/>
        <w:rPr>
          <w:rFonts w:asciiTheme="minorHAnsi" w:hAnsiTheme="minorHAnsi" w:cstheme="minorHAnsi"/>
          <w:b/>
          <w:bCs/>
          <w:vertAlign w:val="superscript"/>
        </w:rPr>
      </w:pPr>
      <w:r w:rsidRPr="007477A0">
        <w:rPr>
          <w:rFonts w:asciiTheme="minorHAnsi" w:hAnsiTheme="minorHAnsi" w:cstheme="minorHAnsi"/>
          <w:b/>
          <w:bCs/>
        </w:rPr>
        <w:t>V = k [A]</w:t>
      </w:r>
      <w:r w:rsidRPr="007477A0">
        <w:rPr>
          <w:rFonts w:asciiTheme="minorHAnsi" w:hAnsiTheme="minorHAnsi" w:cstheme="minorHAnsi"/>
          <w:b/>
          <w:bCs/>
          <w:vertAlign w:val="superscript"/>
        </w:rPr>
        <w:t>n</w:t>
      </w:r>
    </w:p>
    <w:p w14:paraId="0FFC2F5C" w14:textId="6C47102D" w:rsidR="00EF5D8D" w:rsidRPr="007477A0" w:rsidRDefault="00EF5D8D" w:rsidP="00767AEB">
      <w:pPr>
        <w:ind w:firstLine="708"/>
        <w:jc w:val="both"/>
        <w:rPr>
          <w:rFonts w:asciiTheme="minorHAnsi" w:hAnsiTheme="minorHAnsi" w:cstheme="minorHAnsi"/>
        </w:rPr>
      </w:pPr>
      <w:proofErr w:type="gramStart"/>
      <w:r w:rsidRPr="007477A0">
        <w:rPr>
          <w:rFonts w:asciiTheme="minorHAnsi" w:hAnsiTheme="minorHAnsi" w:cstheme="minorHAnsi"/>
        </w:rPr>
        <w:t>n</w:t>
      </w:r>
      <w:proofErr w:type="gramEnd"/>
      <w:r w:rsidRPr="007477A0">
        <w:rPr>
          <w:rFonts w:asciiTheme="minorHAnsi" w:hAnsiTheme="minorHAnsi" w:cstheme="minorHAnsi"/>
        </w:rPr>
        <w:t> : ordre du réactif (nombre entier)</w:t>
      </w:r>
      <w:r w:rsidR="00C1664B" w:rsidRPr="007477A0">
        <w:rPr>
          <w:rFonts w:asciiTheme="minorHAnsi" w:hAnsiTheme="minorHAnsi" w:cstheme="minorHAnsi"/>
        </w:rPr>
        <w:t>.</w:t>
      </w:r>
    </w:p>
    <w:p w14:paraId="0306DF55" w14:textId="7427828F" w:rsidR="00C1664B" w:rsidRPr="007477A0" w:rsidRDefault="00C1664B" w:rsidP="00767AEB">
      <w:pPr>
        <w:ind w:firstLine="708"/>
        <w:jc w:val="both"/>
        <w:rPr>
          <w:rFonts w:asciiTheme="minorHAnsi" w:hAnsiTheme="minorHAnsi" w:cstheme="minorHAnsi"/>
        </w:rPr>
      </w:pPr>
      <w:proofErr w:type="gramStart"/>
      <w:r w:rsidRPr="007477A0">
        <w:rPr>
          <w:rFonts w:asciiTheme="minorHAnsi" w:hAnsiTheme="minorHAnsi" w:cstheme="minorHAnsi"/>
        </w:rPr>
        <w:t>k</w:t>
      </w:r>
      <w:proofErr w:type="gramEnd"/>
      <w:r w:rsidRPr="007477A0">
        <w:rPr>
          <w:rFonts w:asciiTheme="minorHAnsi" w:hAnsiTheme="minorHAnsi" w:cstheme="minorHAnsi"/>
        </w:rPr>
        <w:t xml:space="preserve"> : constante de vitesse de la réaction. </w:t>
      </w:r>
    </w:p>
    <w:p w14:paraId="472287E2" w14:textId="27E9D9BB" w:rsidR="00286001" w:rsidRPr="007477A0" w:rsidRDefault="00C1664B" w:rsidP="00B3121A">
      <w:pPr>
        <w:jc w:val="both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>A partir de cette loi de vites</w:t>
      </w:r>
      <w:r w:rsidR="00767AEB" w:rsidRPr="007477A0">
        <w:rPr>
          <w:rFonts w:asciiTheme="minorHAnsi" w:hAnsiTheme="minorHAnsi" w:cstheme="minorHAnsi"/>
        </w:rPr>
        <w:t>s</w:t>
      </w:r>
      <w:r w:rsidRPr="007477A0">
        <w:rPr>
          <w:rFonts w:asciiTheme="minorHAnsi" w:hAnsiTheme="minorHAnsi" w:cstheme="minorHAnsi"/>
        </w:rPr>
        <w:t>e</w:t>
      </w:r>
      <w:r w:rsidR="00767AEB" w:rsidRPr="007477A0">
        <w:rPr>
          <w:rFonts w:asciiTheme="minorHAnsi" w:hAnsiTheme="minorHAnsi" w:cstheme="minorHAnsi"/>
        </w:rPr>
        <w:t xml:space="preserve"> et de la définition de la vitesse on peut établir que : </w:t>
      </w:r>
    </w:p>
    <w:p w14:paraId="2F5DB981" w14:textId="42E3343F" w:rsidR="00767AEB" w:rsidRPr="007477A0" w:rsidRDefault="00767AEB" w:rsidP="00767AEB">
      <w:pPr>
        <w:pStyle w:val="Paragraphedeliste"/>
        <w:numPr>
          <w:ilvl w:val="0"/>
          <w:numId w:val="11"/>
        </w:numPr>
        <w:jc w:val="both"/>
        <w:rPr>
          <w:rFonts w:cstheme="minorHAnsi"/>
        </w:rPr>
      </w:pPr>
      <w:r w:rsidRPr="007477A0">
        <w:rPr>
          <w:rFonts w:cstheme="minorHAnsi"/>
          <w:b/>
          <w:bCs/>
        </w:rPr>
        <w:t>Si n= 0 (ordre 0)</w:t>
      </w:r>
      <w:r w:rsidRPr="007477A0">
        <w:rPr>
          <w:rFonts w:cstheme="minorHAnsi"/>
        </w:rPr>
        <w:t xml:space="preserve"> : alors la concentration de A </w:t>
      </w:r>
      <w:r w:rsidR="006B1658" w:rsidRPr="007477A0">
        <w:rPr>
          <w:rFonts w:cstheme="minorHAnsi"/>
        </w:rPr>
        <w:t>en fonction du</w:t>
      </w:r>
      <w:r w:rsidRPr="007477A0">
        <w:rPr>
          <w:rFonts w:cstheme="minorHAnsi"/>
        </w:rPr>
        <w:t xml:space="preserve"> temps est une </w:t>
      </w:r>
      <w:r w:rsidRPr="007477A0">
        <w:rPr>
          <w:rFonts w:cstheme="minorHAnsi"/>
          <w:u w:val="single"/>
        </w:rPr>
        <w:t>fonction affine décroissante</w:t>
      </w:r>
      <w:r w:rsidRPr="007477A0">
        <w:rPr>
          <w:rFonts w:cstheme="minorHAnsi"/>
        </w:rPr>
        <w:t xml:space="preserve"> : </w:t>
      </w:r>
    </w:p>
    <w:p w14:paraId="51529B4C" w14:textId="34324751" w:rsidR="00767AEB" w:rsidRPr="007477A0" w:rsidRDefault="00767AEB" w:rsidP="006B1658">
      <w:pPr>
        <w:jc w:val="center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 xml:space="preserve">[A] = - k t + </w:t>
      </w:r>
      <w:r w:rsidR="006B1658" w:rsidRPr="007477A0">
        <w:rPr>
          <w:rFonts w:asciiTheme="minorHAnsi" w:hAnsiTheme="minorHAnsi" w:cstheme="minorHAnsi"/>
        </w:rPr>
        <w:t>[A]</w:t>
      </w:r>
      <w:r w:rsidR="006B1658" w:rsidRPr="007477A0">
        <w:rPr>
          <w:rFonts w:asciiTheme="minorHAnsi" w:hAnsiTheme="minorHAnsi" w:cstheme="minorHAnsi"/>
          <w:vertAlign w:val="subscript"/>
        </w:rPr>
        <w:t>0</w:t>
      </w:r>
    </w:p>
    <w:p w14:paraId="1E2D7B11" w14:textId="51C46C9B" w:rsidR="006B1658" w:rsidRPr="007477A0" w:rsidRDefault="006B1658" w:rsidP="006B1658">
      <w:pPr>
        <w:pStyle w:val="Paragraphedeliste"/>
        <w:numPr>
          <w:ilvl w:val="0"/>
          <w:numId w:val="11"/>
        </w:numPr>
        <w:jc w:val="both"/>
        <w:rPr>
          <w:rFonts w:cstheme="minorHAnsi"/>
          <w:u w:val="single"/>
        </w:rPr>
      </w:pPr>
      <w:r w:rsidRPr="007477A0">
        <w:rPr>
          <w:rFonts w:cstheme="minorHAnsi"/>
          <w:b/>
          <w:bCs/>
        </w:rPr>
        <w:t>Si n = 1 (ordre 1)</w:t>
      </w:r>
      <w:r w:rsidRPr="007477A0">
        <w:rPr>
          <w:rFonts w:cstheme="minorHAnsi"/>
        </w:rPr>
        <w:t xml:space="preserve"> : alors la concentration de A en fonction du temps est une </w:t>
      </w:r>
      <w:r w:rsidRPr="007477A0">
        <w:rPr>
          <w:rFonts w:cstheme="minorHAnsi"/>
          <w:u w:val="single"/>
        </w:rPr>
        <w:t xml:space="preserve">fonction exponentielle décroissante : </w:t>
      </w:r>
    </w:p>
    <w:p w14:paraId="778744C1" w14:textId="798B30F2" w:rsidR="006B1658" w:rsidRDefault="006B1658" w:rsidP="006B1658">
      <w:pPr>
        <w:jc w:val="center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>[A] = [A]</w:t>
      </w:r>
      <w:r w:rsidRPr="007477A0">
        <w:rPr>
          <w:rFonts w:asciiTheme="minorHAnsi" w:hAnsiTheme="minorHAnsi" w:cstheme="minorHAnsi"/>
          <w:vertAlign w:val="subscript"/>
        </w:rPr>
        <w:t>0</w:t>
      </w:r>
      <w:r w:rsidRPr="007477A0">
        <w:rPr>
          <w:rFonts w:asciiTheme="minorHAnsi" w:hAnsiTheme="minorHAnsi" w:cstheme="minorHAnsi"/>
        </w:rPr>
        <w:t xml:space="preserve"> </w:t>
      </w:r>
      <w:proofErr w:type="spellStart"/>
      <w:r w:rsidRPr="007477A0">
        <w:rPr>
          <w:rFonts w:asciiTheme="minorHAnsi" w:hAnsiTheme="minorHAnsi" w:cstheme="minorHAnsi"/>
        </w:rPr>
        <w:t>exp</w:t>
      </w:r>
      <w:proofErr w:type="spellEnd"/>
      <w:r w:rsidRPr="007477A0">
        <w:rPr>
          <w:rFonts w:asciiTheme="minorHAnsi" w:hAnsiTheme="minorHAnsi" w:cstheme="minorHAnsi"/>
        </w:rPr>
        <w:t>(-</w:t>
      </w:r>
      <w:proofErr w:type="spellStart"/>
      <w:r w:rsidRPr="007477A0">
        <w:rPr>
          <w:rFonts w:asciiTheme="minorHAnsi" w:hAnsiTheme="minorHAnsi" w:cstheme="minorHAnsi"/>
        </w:rPr>
        <w:t>kt</w:t>
      </w:r>
      <w:proofErr w:type="spellEnd"/>
      <w:r w:rsidRPr="007477A0">
        <w:rPr>
          <w:rFonts w:asciiTheme="minorHAnsi" w:hAnsiTheme="minorHAnsi" w:cstheme="minorHAnsi"/>
        </w:rPr>
        <w:t>)</w:t>
      </w:r>
    </w:p>
    <w:p w14:paraId="6BE19F22" w14:textId="77777777" w:rsidR="00616613" w:rsidRPr="007477A0" w:rsidRDefault="00616613" w:rsidP="006B1658">
      <w:pPr>
        <w:jc w:val="center"/>
        <w:rPr>
          <w:rFonts w:asciiTheme="minorHAnsi" w:hAnsiTheme="minorHAnsi" w:cstheme="minorHAnsi"/>
        </w:rPr>
      </w:pPr>
    </w:p>
    <w:p w14:paraId="292CE303" w14:textId="77777777" w:rsidR="009717F6" w:rsidRDefault="009717F6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5840C3E" w14:textId="15AD01DB" w:rsidR="00F5516F" w:rsidRPr="008A3F03" w:rsidRDefault="00CE165D" w:rsidP="0028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Theme="minorHAnsi" w:hAnsiTheme="minorHAnsi" w:cstheme="minorHAnsi"/>
          <w:b/>
          <w:bCs/>
        </w:rPr>
      </w:pPr>
      <w:r w:rsidRPr="007477A0">
        <w:rPr>
          <w:rFonts w:asciiTheme="minorHAnsi" w:hAnsiTheme="minorHAnsi" w:cstheme="minorHAnsi"/>
          <w:b/>
          <w:bCs/>
        </w:rPr>
        <w:lastRenderedPageBreak/>
        <w:t>Partie 1</w:t>
      </w:r>
      <w:r w:rsidR="00330373" w:rsidRPr="007477A0">
        <w:rPr>
          <w:rFonts w:asciiTheme="minorHAnsi" w:hAnsiTheme="minorHAnsi" w:cstheme="minorHAnsi"/>
          <w:b/>
          <w:bCs/>
        </w:rPr>
        <w:t> </w:t>
      </w:r>
      <w:r w:rsidRPr="007477A0">
        <w:rPr>
          <w:rFonts w:asciiTheme="minorHAnsi" w:hAnsiTheme="minorHAnsi" w:cstheme="minorHAnsi"/>
          <w:b/>
          <w:bCs/>
        </w:rPr>
        <w:t xml:space="preserve">: Préparation </w:t>
      </w:r>
      <w:r w:rsidR="00376AA4" w:rsidRPr="007477A0">
        <w:rPr>
          <w:rFonts w:asciiTheme="minorHAnsi" w:hAnsiTheme="minorHAnsi" w:cstheme="minorHAnsi"/>
          <w:b/>
          <w:bCs/>
        </w:rPr>
        <w:t>du programme informatique</w:t>
      </w:r>
      <w:r w:rsidR="00616613">
        <w:rPr>
          <w:rFonts w:asciiTheme="minorHAnsi" w:hAnsiTheme="minorHAnsi" w:cstheme="minorHAnsi"/>
          <w:b/>
          <w:bCs/>
        </w:rPr>
        <w:t xml:space="preserve"> de modélisation</w:t>
      </w:r>
      <w:r w:rsidR="00330373" w:rsidRPr="007477A0">
        <w:rPr>
          <w:rFonts w:asciiTheme="minorHAnsi" w:hAnsiTheme="minorHAnsi" w:cstheme="minorHAnsi"/>
          <w:b/>
          <w:bCs/>
        </w:rPr>
        <w:t> </w:t>
      </w:r>
      <w:r w:rsidR="00376AA4" w:rsidRPr="007477A0">
        <w:rPr>
          <w:rFonts w:asciiTheme="minorHAnsi" w:hAnsiTheme="minorHAnsi" w:cstheme="minorHAnsi"/>
          <w:b/>
          <w:bCs/>
        </w:rPr>
        <w:t>:</w:t>
      </w:r>
      <w:r w:rsidR="008A3F03">
        <w:rPr>
          <w:rFonts w:asciiTheme="minorHAnsi" w:hAnsiTheme="minorHAnsi" w:cstheme="minorHAnsi"/>
          <w:b/>
          <w:bCs/>
        </w:rPr>
        <w:t xml:space="preserve"> (40min)</w:t>
      </w:r>
    </w:p>
    <w:p w14:paraId="46A1A42C" w14:textId="65FF59A2" w:rsidR="00721769" w:rsidRPr="00C34D23" w:rsidRDefault="00721769" w:rsidP="00B3121A">
      <w:pPr>
        <w:jc w:val="both"/>
        <w:rPr>
          <w:rFonts w:asciiTheme="minorHAnsi" w:hAnsiTheme="minorHAnsi" w:cstheme="minorHAnsi"/>
          <w:color w:val="FF0000"/>
        </w:rPr>
      </w:pPr>
      <w:r w:rsidRPr="007477A0">
        <w:rPr>
          <w:rFonts w:asciiTheme="minorHAnsi" w:hAnsiTheme="minorHAnsi" w:cstheme="minorHAnsi"/>
        </w:rPr>
        <w:t>Ouvrir le programme Python</w:t>
      </w:r>
      <w:r w:rsidR="00330373" w:rsidRPr="007477A0">
        <w:rPr>
          <w:rFonts w:asciiTheme="minorHAnsi" w:hAnsiTheme="minorHAnsi" w:cstheme="minorHAnsi"/>
        </w:rPr>
        <w:t> </w:t>
      </w:r>
      <w:r w:rsidRPr="007477A0">
        <w:rPr>
          <w:rFonts w:asciiTheme="minorHAnsi" w:hAnsiTheme="minorHAnsi" w:cstheme="minorHAnsi"/>
        </w:rPr>
        <w:t xml:space="preserve">: </w:t>
      </w:r>
      <w:r w:rsidR="00C34D23" w:rsidRPr="00A505C4">
        <w:rPr>
          <w:rFonts w:asciiTheme="minorHAnsi" w:hAnsiTheme="minorHAnsi" w:cstheme="minorHAnsi"/>
          <w:color w:val="000000" w:themeColor="text1"/>
        </w:rPr>
        <w:t>Suivi_</w:t>
      </w:r>
      <w:r w:rsidR="00982817" w:rsidRPr="00A505C4">
        <w:rPr>
          <w:rFonts w:asciiTheme="minorHAnsi" w:hAnsiTheme="minorHAnsi" w:cstheme="minorHAnsi"/>
          <w:color w:val="000000" w:themeColor="text1"/>
        </w:rPr>
        <w:t>cinetique</w:t>
      </w:r>
      <w:r w:rsidR="00C34D23" w:rsidRPr="00A505C4">
        <w:rPr>
          <w:rFonts w:asciiTheme="minorHAnsi" w:hAnsiTheme="minorHAnsi" w:cstheme="minorHAnsi"/>
          <w:color w:val="000000" w:themeColor="text1"/>
        </w:rPr>
        <w:t>.py</w:t>
      </w:r>
    </w:p>
    <w:p w14:paraId="0925F582" w14:textId="56959952" w:rsidR="00721769" w:rsidRPr="007477A0" w:rsidRDefault="00721769" w:rsidP="00B3121A">
      <w:pPr>
        <w:jc w:val="both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>Ce programme est incomplet, il faut renseigner les informations de la réaction étudiée</w:t>
      </w:r>
      <w:r w:rsidR="00330373" w:rsidRPr="007477A0">
        <w:rPr>
          <w:rFonts w:asciiTheme="minorHAnsi" w:hAnsiTheme="minorHAnsi" w:cstheme="minorHAnsi"/>
        </w:rPr>
        <w:t> </w:t>
      </w:r>
      <w:r w:rsidRPr="007477A0">
        <w:rPr>
          <w:rFonts w:asciiTheme="minorHAnsi" w:hAnsiTheme="minorHAnsi" w:cstheme="minorHAnsi"/>
        </w:rPr>
        <w:t xml:space="preserve">: </w:t>
      </w:r>
    </w:p>
    <w:p w14:paraId="7752FC01" w14:textId="2197B58D" w:rsidR="00721769" w:rsidRPr="007477A0" w:rsidRDefault="00721769" w:rsidP="00721769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7477A0">
        <w:rPr>
          <w:rFonts w:cstheme="minorHAnsi"/>
        </w:rPr>
        <w:t>Écrire l’équation de la réaction qui a lieue sachant que les couples oxydants réducteurs mis en jeu sont</w:t>
      </w:r>
      <w:r w:rsidR="00EF5D8D" w:rsidRPr="007477A0">
        <w:rPr>
          <w:rFonts w:cstheme="minorHAnsi"/>
        </w:rPr>
        <w:t xml:space="preserve"> : </w:t>
      </w:r>
      <w:r w:rsidRPr="007477A0">
        <w:rPr>
          <w:rFonts w:cstheme="minorHAnsi"/>
        </w:rPr>
        <w:t xml:space="preserve"> </w:t>
      </w:r>
    </w:p>
    <w:p w14:paraId="7EBE48D9" w14:textId="77777777" w:rsidR="006B1658" w:rsidRPr="007477A0" w:rsidRDefault="006B1658" w:rsidP="006B1658">
      <w:pPr>
        <w:pStyle w:val="Paragraphedeliste"/>
        <w:jc w:val="center"/>
        <w:rPr>
          <w:rFonts w:cstheme="minorHAnsi"/>
          <w:bCs/>
        </w:rPr>
      </w:pPr>
      <w:r w:rsidRPr="007477A0">
        <w:rPr>
          <w:rFonts w:cstheme="minorHAnsi"/>
        </w:rPr>
        <w:t>S</w:t>
      </w:r>
      <w:r w:rsidRPr="007477A0">
        <w:rPr>
          <w:rFonts w:cstheme="minorHAnsi"/>
          <w:bCs/>
          <w:vertAlign w:val="subscript"/>
        </w:rPr>
        <w:t>2</w:t>
      </w:r>
      <w:r w:rsidRPr="007477A0">
        <w:rPr>
          <w:rFonts w:cstheme="minorHAnsi"/>
          <w:bCs/>
        </w:rPr>
        <w:t>O</w:t>
      </w:r>
      <w:r w:rsidRPr="007477A0">
        <w:rPr>
          <w:rFonts w:cstheme="minorHAnsi"/>
          <w:bCs/>
          <w:vertAlign w:val="subscript"/>
        </w:rPr>
        <w:t>8</w:t>
      </w:r>
      <w:r w:rsidRPr="007477A0">
        <w:rPr>
          <w:rFonts w:cstheme="minorHAnsi"/>
          <w:bCs/>
          <w:vertAlign w:val="superscript"/>
        </w:rPr>
        <w:t>2-</w:t>
      </w:r>
      <w:r w:rsidRPr="007477A0">
        <w:rPr>
          <w:rFonts w:cstheme="minorHAnsi"/>
          <w:bCs/>
        </w:rPr>
        <w:t xml:space="preserve"> / SO</w:t>
      </w:r>
      <w:r w:rsidRPr="007477A0">
        <w:rPr>
          <w:rFonts w:cstheme="minorHAnsi"/>
          <w:bCs/>
          <w:vertAlign w:val="subscript"/>
        </w:rPr>
        <w:t>4</w:t>
      </w:r>
      <w:r w:rsidRPr="007477A0">
        <w:rPr>
          <w:rFonts w:cstheme="minorHAnsi"/>
          <w:bCs/>
          <w:vertAlign w:val="superscript"/>
        </w:rPr>
        <w:t>2-</w:t>
      </w:r>
      <w:r w:rsidRPr="007477A0">
        <w:rPr>
          <w:rFonts w:cstheme="minorHAnsi"/>
          <w:bCs/>
        </w:rPr>
        <w:t xml:space="preserve">    et I</w:t>
      </w:r>
      <w:r w:rsidRPr="007477A0">
        <w:rPr>
          <w:rFonts w:cstheme="minorHAnsi"/>
          <w:bCs/>
          <w:vertAlign w:val="subscript"/>
        </w:rPr>
        <w:t>2</w:t>
      </w:r>
      <w:r w:rsidRPr="007477A0">
        <w:rPr>
          <w:rFonts w:cstheme="minorHAnsi"/>
          <w:bCs/>
        </w:rPr>
        <w:t>/I</w:t>
      </w:r>
      <w:r w:rsidRPr="007477A0">
        <w:rPr>
          <w:rFonts w:cstheme="minorHAnsi"/>
          <w:bCs/>
          <w:vertAlign w:val="superscript"/>
        </w:rPr>
        <w:t>-</w:t>
      </w:r>
    </w:p>
    <w:p w14:paraId="541C988B" w14:textId="32B9033F" w:rsidR="006B1658" w:rsidRPr="007477A0" w:rsidRDefault="006B1658" w:rsidP="006B1658">
      <w:pPr>
        <w:jc w:val="both"/>
        <w:rPr>
          <w:rFonts w:asciiTheme="minorHAnsi" w:hAnsiTheme="minorHAnsi" w:cstheme="minorHAnsi"/>
          <w:bCs/>
        </w:rPr>
      </w:pPr>
      <w:r w:rsidRPr="007477A0">
        <w:rPr>
          <w:rFonts w:asciiTheme="minorHAnsi" w:hAnsiTheme="minorHAnsi" w:cstheme="minorHAnsi"/>
          <w:bCs/>
        </w:rPr>
        <w:t xml:space="preserve">     </w:t>
      </w:r>
    </w:p>
    <w:p w14:paraId="68FC41A2" w14:textId="608E0923" w:rsidR="006B1658" w:rsidRDefault="006B1658" w:rsidP="006B1658">
      <w:pPr>
        <w:jc w:val="both"/>
        <w:rPr>
          <w:rFonts w:asciiTheme="minorHAnsi" w:hAnsiTheme="minorHAnsi" w:cstheme="minorHAnsi"/>
        </w:rPr>
      </w:pPr>
    </w:p>
    <w:p w14:paraId="44015E61" w14:textId="77777777" w:rsidR="00A505C4" w:rsidRPr="007477A0" w:rsidRDefault="00A505C4" w:rsidP="006B1658">
      <w:pPr>
        <w:jc w:val="both"/>
        <w:rPr>
          <w:rFonts w:asciiTheme="minorHAnsi" w:hAnsiTheme="minorHAnsi" w:cstheme="minorHAnsi"/>
        </w:rPr>
      </w:pPr>
    </w:p>
    <w:p w14:paraId="39F0278C" w14:textId="7C8E109B" w:rsidR="00721769" w:rsidRPr="007477A0" w:rsidRDefault="00721769" w:rsidP="00721769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7477A0">
        <w:rPr>
          <w:rFonts w:cstheme="minorHAnsi"/>
        </w:rPr>
        <w:t xml:space="preserve">Déterminer la concentration initiale en ions </w:t>
      </w:r>
      <w:proofErr w:type="spellStart"/>
      <w:r w:rsidRPr="007477A0">
        <w:rPr>
          <w:rFonts w:cstheme="minorHAnsi"/>
        </w:rPr>
        <w:t>p</w:t>
      </w:r>
      <w:r w:rsidR="00663EF9" w:rsidRPr="007477A0">
        <w:rPr>
          <w:rFonts w:cstheme="minorHAnsi"/>
        </w:rPr>
        <w:t>e</w:t>
      </w:r>
      <w:r w:rsidRPr="007477A0">
        <w:rPr>
          <w:rFonts w:cstheme="minorHAnsi"/>
        </w:rPr>
        <w:t>roxodisulfate</w:t>
      </w:r>
      <w:proofErr w:type="spellEnd"/>
      <w:r w:rsidR="006B1658" w:rsidRPr="007477A0">
        <w:rPr>
          <w:rFonts w:cstheme="minorHAnsi"/>
        </w:rPr>
        <w:t xml:space="preserve"> dans le mélange</w:t>
      </w:r>
      <w:r w:rsidRPr="007477A0">
        <w:rPr>
          <w:rFonts w:cstheme="minorHAnsi"/>
        </w:rPr>
        <w:t xml:space="preserve"> et entrer sa valeur dans le programme Python</w:t>
      </w:r>
      <w:r w:rsidR="00C8156A">
        <w:rPr>
          <w:rFonts w:cstheme="minorHAnsi"/>
        </w:rPr>
        <w:t xml:space="preserve"> </w:t>
      </w:r>
      <w:r w:rsidR="00C8156A" w:rsidRPr="00A505C4">
        <w:rPr>
          <w:rFonts w:cstheme="minorHAnsi"/>
          <w:color w:val="000000" w:themeColor="text1"/>
        </w:rPr>
        <w:t>(ligne 2</w:t>
      </w:r>
      <w:r w:rsidR="009717F6" w:rsidRPr="00A505C4">
        <w:rPr>
          <w:rFonts w:cstheme="minorHAnsi"/>
          <w:color w:val="000000" w:themeColor="text1"/>
        </w:rPr>
        <w:t>0</w:t>
      </w:r>
      <w:r w:rsidR="00C8156A" w:rsidRPr="00A505C4">
        <w:rPr>
          <w:rFonts w:cstheme="minorHAnsi"/>
          <w:color w:val="000000" w:themeColor="text1"/>
        </w:rPr>
        <w:t>).</w:t>
      </w:r>
    </w:p>
    <w:p w14:paraId="43BF12B0" w14:textId="1C845F36" w:rsidR="00A505C4" w:rsidRPr="00A505C4" w:rsidRDefault="00A505C4" w:rsidP="00A505C4">
      <w:pPr>
        <w:pStyle w:val="Paragraphedeliste"/>
        <w:jc w:val="both"/>
        <w:rPr>
          <w:rFonts w:cstheme="minorHAnsi"/>
          <w:color w:val="000000" w:themeColor="text1"/>
        </w:rPr>
      </w:pPr>
      <w:r w:rsidRPr="00A505C4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  <w:r w:rsidRPr="00643CE1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E2EDF" w14:textId="77777777" w:rsidR="006B1658" w:rsidRPr="007477A0" w:rsidRDefault="006B1658" w:rsidP="006B1658">
      <w:pPr>
        <w:jc w:val="both"/>
        <w:rPr>
          <w:rFonts w:asciiTheme="minorHAnsi" w:hAnsiTheme="minorHAnsi" w:cstheme="minorHAnsi"/>
        </w:rPr>
      </w:pPr>
    </w:p>
    <w:p w14:paraId="727891E0" w14:textId="3D7DCD33" w:rsidR="00721769" w:rsidRPr="00C8156A" w:rsidRDefault="00721769" w:rsidP="00721769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fr-FR"/>
        </w:rPr>
      </w:pPr>
      <w:r w:rsidRPr="007477A0">
        <w:rPr>
          <w:rFonts w:cstheme="minorHAnsi"/>
        </w:rPr>
        <w:t xml:space="preserve">Établir la relation entre l’absorbance et la concentration en </w:t>
      </w:r>
      <w:proofErr w:type="spellStart"/>
      <w:r w:rsidRPr="007477A0">
        <w:rPr>
          <w:rFonts w:cstheme="minorHAnsi"/>
        </w:rPr>
        <w:t>diiode</w:t>
      </w:r>
      <w:proofErr w:type="spellEnd"/>
      <w:r w:rsidR="00C8156A">
        <w:rPr>
          <w:rFonts w:cstheme="minorHAnsi"/>
        </w:rPr>
        <w:t>.</w:t>
      </w:r>
      <w:r w:rsidRPr="007477A0">
        <w:rPr>
          <w:rFonts w:cstheme="minorHAnsi"/>
        </w:rPr>
        <w:t xml:space="preserve"> </w:t>
      </w:r>
    </w:p>
    <w:p w14:paraId="1D4556A3" w14:textId="58C0D146" w:rsidR="00A505C4" w:rsidRDefault="00A505C4" w:rsidP="00A505C4">
      <w:pPr>
        <w:pStyle w:val="Paragraphedeliste"/>
        <w:jc w:val="both"/>
        <w:rPr>
          <w:rFonts w:cstheme="minorHAnsi"/>
          <w:color w:val="000000" w:themeColor="text1"/>
        </w:rPr>
      </w:pPr>
      <w:r w:rsidRPr="00A505C4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14:paraId="64F2DCCB" w14:textId="77777777" w:rsidR="00A505C4" w:rsidRPr="00643CE1" w:rsidRDefault="00A505C4" w:rsidP="00A505C4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CE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35397E7" w14:textId="652FEF92" w:rsidR="006B1658" w:rsidRPr="007477A0" w:rsidRDefault="006B1658" w:rsidP="006B1658">
      <w:pPr>
        <w:jc w:val="both"/>
        <w:rPr>
          <w:rFonts w:asciiTheme="minorHAnsi" w:hAnsiTheme="minorHAnsi" w:cstheme="minorHAnsi"/>
        </w:rPr>
      </w:pPr>
    </w:p>
    <w:p w14:paraId="7B06AEC5" w14:textId="77777777" w:rsidR="006B1658" w:rsidRPr="007477A0" w:rsidRDefault="006B1658" w:rsidP="006B1658">
      <w:pPr>
        <w:jc w:val="both"/>
        <w:rPr>
          <w:rFonts w:asciiTheme="minorHAnsi" w:hAnsiTheme="minorHAnsi" w:cstheme="minorHAnsi"/>
        </w:rPr>
      </w:pPr>
    </w:p>
    <w:p w14:paraId="33FAC4AE" w14:textId="15755E5B" w:rsidR="00721769" w:rsidRPr="00A505C4" w:rsidRDefault="006B1658" w:rsidP="00721769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7477A0">
        <w:rPr>
          <w:rFonts w:cstheme="minorHAnsi"/>
        </w:rPr>
        <w:t>Compléter le tableau d’avancement ci-dessous</w:t>
      </w:r>
      <w:r w:rsidR="00721769" w:rsidRPr="007477A0">
        <w:rPr>
          <w:rFonts w:cstheme="minorHAnsi"/>
        </w:rPr>
        <w:t xml:space="preserve"> </w:t>
      </w:r>
      <w:r w:rsidRPr="007477A0">
        <w:rPr>
          <w:rFonts w:cstheme="minorHAnsi"/>
        </w:rPr>
        <w:t>et</w:t>
      </w:r>
      <w:r w:rsidR="00721769" w:rsidRPr="007477A0">
        <w:rPr>
          <w:rFonts w:cstheme="minorHAnsi"/>
        </w:rPr>
        <w:t xml:space="preserve"> établir l’expression de la concentration en ions </w:t>
      </w:r>
      <w:proofErr w:type="spellStart"/>
      <w:r w:rsidR="00721769" w:rsidRPr="007477A0">
        <w:rPr>
          <w:rFonts w:cstheme="minorHAnsi"/>
        </w:rPr>
        <w:t>peroxodisulfate</w:t>
      </w:r>
      <w:proofErr w:type="spellEnd"/>
      <w:r w:rsidR="00721769" w:rsidRPr="007477A0">
        <w:rPr>
          <w:rFonts w:cstheme="minorHAnsi"/>
        </w:rPr>
        <w:t xml:space="preserve"> en fonction de de l’absorbance</w:t>
      </w:r>
      <w:r w:rsidRPr="007477A0">
        <w:rPr>
          <w:rFonts w:cstheme="minorHAnsi"/>
        </w:rPr>
        <w:t>. C</w:t>
      </w:r>
      <w:r w:rsidR="00721769" w:rsidRPr="007477A0">
        <w:rPr>
          <w:rFonts w:cstheme="minorHAnsi"/>
        </w:rPr>
        <w:t>ompléter le programme Python</w:t>
      </w:r>
      <w:r w:rsidR="00C8156A">
        <w:rPr>
          <w:rFonts w:cstheme="minorHAnsi"/>
        </w:rPr>
        <w:t xml:space="preserve"> </w:t>
      </w:r>
      <w:r w:rsidR="00C8156A" w:rsidRPr="00A505C4">
        <w:rPr>
          <w:rFonts w:cstheme="minorHAnsi"/>
          <w:color w:val="000000" w:themeColor="text1"/>
        </w:rPr>
        <w:t>(ligne 3</w:t>
      </w:r>
      <w:r w:rsidR="009717F6" w:rsidRPr="00A505C4">
        <w:rPr>
          <w:rFonts w:cstheme="minorHAnsi"/>
          <w:color w:val="000000" w:themeColor="text1"/>
        </w:rPr>
        <w:t>1</w:t>
      </w:r>
      <w:r w:rsidR="00C8156A" w:rsidRPr="00A505C4">
        <w:rPr>
          <w:rFonts w:cstheme="minorHAnsi"/>
          <w:color w:val="000000" w:themeColor="text1"/>
        </w:rPr>
        <w:t>)</w:t>
      </w:r>
      <w:r w:rsidR="00721769" w:rsidRPr="00A505C4">
        <w:rPr>
          <w:rFonts w:cstheme="minorHAnsi"/>
          <w:color w:val="000000" w:themeColor="text1"/>
        </w:rPr>
        <w:t xml:space="preserve">. </w:t>
      </w:r>
    </w:p>
    <w:p w14:paraId="52B18380" w14:textId="77777777" w:rsidR="00A505C4" w:rsidRPr="007477A0" w:rsidRDefault="00A505C4" w:rsidP="00A505C4">
      <w:pPr>
        <w:pStyle w:val="Paragraphedeliste"/>
        <w:jc w:val="both"/>
        <w:rPr>
          <w:rFonts w:cstheme="minorHAnsi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642"/>
        <w:gridCol w:w="1947"/>
        <w:gridCol w:w="1947"/>
        <w:gridCol w:w="1948"/>
      </w:tblGrid>
      <w:tr w:rsidR="006B1658" w:rsidRPr="007477A0" w14:paraId="31C63E3E" w14:textId="77777777" w:rsidTr="006B1658">
        <w:tc>
          <w:tcPr>
            <w:tcW w:w="2252" w:type="dxa"/>
          </w:tcPr>
          <w:p w14:paraId="20A315EC" w14:textId="77777777" w:rsidR="006B1658" w:rsidRPr="007477A0" w:rsidRDefault="006B1658" w:rsidP="006B165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484" w:type="dxa"/>
            <w:gridSpan w:val="4"/>
          </w:tcPr>
          <w:p w14:paraId="7E44D5AD" w14:textId="793E9742" w:rsidR="006B1658" w:rsidRPr="007477A0" w:rsidRDefault="006B1658" w:rsidP="006B1658">
            <w:pPr>
              <w:pStyle w:val="Paragraphedeliste"/>
              <w:ind w:left="0"/>
              <w:rPr>
                <w:rFonts w:cstheme="minorHAnsi"/>
              </w:rPr>
            </w:pPr>
            <w:r w:rsidRPr="007477A0">
              <w:rPr>
                <w:rFonts w:cstheme="minorHAnsi"/>
                <w:lang w:val="en-US"/>
              </w:rPr>
              <w:t xml:space="preserve">                              +                                    →                                    +</w:t>
            </w:r>
          </w:p>
        </w:tc>
      </w:tr>
      <w:tr w:rsidR="006B1658" w:rsidRPr="007477A0" w14:paraId="0C8B20B0" w14:textId="77777777" w:rsidTr="006B1658">
        <w:tc>
          <w:tcPr>
            <w:tcW w:w="2252" w:type="dxa"/>
          </w:tcPr>
          <w:p w14:paraId="1D4E95AF" w14:textId="72EBF145" w:rsidR="006B1658" w:rsidRPr="007477A0" w:rsidRDefault="00A505C4" w:rsidP="006B1658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7477A0">
              <w:rPr>
                <w:rFonts w:cstheme="minorHAnsi"/>
              </w:rPr>
              <w:t>État</w:t>
            </w:r>
            <w:r w:rsidR="006B1658" w:rsidRPr="007477A0">
              <w:rPr>
                <w:rFonts w:cstheme="minorHAnsi"/>
              </w:rPr>
              <w:t xml:space="preserve"> initial (x = 0)</w:t>
            </w:r>
          </w:p>
        </w:tc>
        <w:tc>
          <w:tcPr>
            <w:tcW w:w="1642" w:type="dxa"/>
          </w:tcPr>
          <w:p w14:paraId="6AD12726" w14:textId="77777777" w:rsidR="006B1658" w:rsidRPr="007477A0" w:rsidRDefault="006B1658" w:rsidP="006B165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47" w:type="dxa"/>
          </w:tcPr>
          <w:p w14:paraId="74D7CF11" w14:textId="77777777" w:rsidR="006B1658" w:rsidRPr="007477A0" w:rsidRDefault="006B1658" w:rsidP="006B165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47" w:type="dxa"/>
          </w:tcPr>
          <w:p w14:paraId="162FBF88" w14:textId="77777777" w:rsidR="006B1658" w:rsidRPr="007477A0" w:rsidRDefault="006B1658" w:rsidP="006B165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48" w:type="dxa"/>
          </w:tcPr>
          <w:p w14:paraId="40D37DBA" w14:textId="77777777" w:rsidR="006B1658" w:rsidRPr="007477A0" w:rsidRDefault="006B1658" w:rsidP="006B165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B1658" w:rsidRPr="007477A0" w14:paraId="6F0E70F2" w14:textId="77777777" w:rsidTr="006B1658">
        <w:tc>
          <w:tcPr>
            <w:tcW w:w="2252" w:type="dxa"/>
          </w:tcPr>
          <w:p w14:paraId="5071CACA" w14:textId="226A16AE" w:rsidR="006B1658" w:rsidRPr="007477A0" w:rsidRDefault="00A505C4" w:rsidP="006B1658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7477A0">
              <w:rPr>
                <w:rFonts w:cstheme="minorHAnsi"/>
              </w:rPr>
              <w:t>État</w:t>
            </w:r>
            <w:r w:rsidR="006B1658" w:rsidRPr="007477A0">
              <w:rPr>
                <w:rFonts w:cstheme="minorHAnsi"/>
              </w:rPr>
              <w:t xml:space="preserve"> intermédiaire (x)</w:t>
            </w:r>
          </w:p>
        </w:tc>
        <w:tc>
          <w:tcPr>
            <w:tcW w:w="1642" w:type="dxa"/>
          </w:tcPr>
          <w:p w14:paraId="387D92D5" w14:textId="77777777" w:rsidR="006B1658" w:rsidRPr="007477A0" w:rsidRDefault="006B1658" w:rsidP="006B165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47" w:type="dxa"/>
          </w:tcPr>
          <w:p w14:paraId="4476BAFD" w14:textId="77777777" w:rsidR="006B1658" w:rsidRPr="007477A0" w:rsidRDefault="006B1658" w:rsidP="006B165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47" w:type="dxa"/>
          </w:tcPr>
          <w:p w14:paraId="19F04BF0" w14:textId="77777777" w:rsidR="006B1658" w:rsidRPr="007477A0" w:rsidRDefault="006B1658" w:rsidP="006B165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48" w:type="dxa"/>
          </w:tcPr>
          <w:p w14:paraId="329DE95D" w14:textId="77777777" w:rsidR="006B1658" w:rsidRPr="007477A0" w:rsidRDefault="006B1658" w:rsidP="006B165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164E8F1C" w14:textId="04831647" w:rsidR="00643CE1" w:rsidRDefault="00643CE1" w:rsidP="00643CE1">
      <w:pPr>
        <w:pStyle w:val="Paragraphedeliste"/>
        <w:jc w:val="both"/>
        <w:rPr>
          <w:rFonts w:cstheme="minorHAnsi"/>
        </w:rPr>
      </w:pPr>
    </w:p>
    <w:p w14:paraId="540D431E" w14:textId="77777777" w:rsidR="00A505C4" w:rsidRPr="00643CE1" w:rsidRDefault="00A505C4" w:rsidP="00A505C4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CE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BD4BAE8" w14:textId="77777777" w:rsidR="00A505C4" w:rsidRPr="00643CE1" w:rsidRDefault="00A505C4" w:rsidP="00A505C4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CE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B130410" w14:textId="5C1D5ECC" w:rsidR="00A505C4" w:rsidRDefault="00A505C4" w:rsidP="00A505C4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CE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FA704F2" w14:textId="77777777" w:rsidR="00A505C4" w:rsidRPr="00643CE1" w:rsidRDefault="00A505C4" w:rsidP="00A505C4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CE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DCA9445" w14:textId="77777777" w:rsidR="00A505C4" w:rsidRPr="00643CE1" w:rsidRDefault="00A505C4" w:rsidP="00A505C4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B9839E" w14:textId="76FB35B0" w:rsidR="00A505C4" w:rsidRPr="00A505C4" w:rsidRDefault="00A505C4" w:rsidP="00A505C4">
      <w:pPr>
        <w:jc w:val="both"/>
        <w:rPr>
          <w:rFonts w:cstheme="minorHAnsi"/>
        </w:rPr>
      </w:pPr>
    </w:p>
    <w:p w14:paraId="00D5DD66" w14:textId="77777777" w:rsidR="00A505C4" w:rsidRPr="00A505C4" w:rsidRDefault="00A505C4" w:rsidP="00A505C4">
      <w:pPr>
        <w:jc w:val="both"/>
        <w:rPr>
          <w:rFonts w:cstheme="minorHAnsi"/>
        </w:rPr>
      </w:pPr>
    </w:p>
    <w:p w14:paraId="6DBDAAD7" w14:textId="2244E7D2" w:rsidR="003A0838" w:rsidRPr="00643CE1" w:rsidRDefault="00060BF8" w:rsidP="00643CE1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 w:themeColor="text1"/>
          <w:sz w:val="16"/>
          <w:szCs w:val="16"/>
        </w:rPr>
      </w:pPr>
      <w:r w:rsidRPr="00643CE1">
        <w:rPr>
          <w:rFonts w:cstheme="minorHAnsi"/>
          <w:color w:val="000000" w:themeColor="text1"/>
        </w:rPr>
        <w:t xml:space="preserve">On peut définir la vitesse de réaction comme la dérivée de l’avancement x par rapport au temps. </w:t>
      </w:r>
      <w:r w:rsidR="009717F6" w:rsidRPr="00643CE1">
        <w:rPr>
          <w:rFonts w:cstheme="minorHAnsi"/>
          <w:color w:val="000000" w:themeColor="text1"/>
        </w:rPr>
        <w:t>Établir</w:t>
      </w:r>
      <w:r w:rsidRPr="00643CE1">
        <w:rPr>
          <w:rFonts w:cstheme="minorHAnsi"/>
          <w:color w:val="000000" w:themeColor="text1"/>
        </w:rPr>
        <w:t xml:space="preserve"> l’expression de la vitesse de réaction </w:t>
      </w:r>
      <w:r w:rsidRPr="00643CE1">
        <w:rPr>
          <w:rFonts w:cstheme="minorHAnsi"/>
          <w:i/>
          <w:iCs/>
          <w:color w:val="000000" w:themeColor="text1"/>
        </w:rPr>
        <w:t>v</w:t>
      </w:r>
      <w:r w:rsidRPr="00643CE1">
        <w:rPr>
          <w:rFonts w:cstheme="minorHAnsi"/>
          <w:color w:val="000000" w:themeColor="text1"/>
        </w:rPr>
        <w:t xml:space="preserve"> en fonction de la concentration en ion </w:t>
      </w:r>
      <w:proofErr w:type="spellStart"/>
      <w:r w:rsidRPr="00643CE1">
        <w:rPr>
          <w:rFonts w:cstheme="minorHAnsi"/>
          <w:color w:val="000000" w:themeColor="text1"/>
        </w:rPr>
        <w:t>peroxodisulfate</w:t>
      </w:r>
      <w:proofErr w:type="spellEnd"/>
      <w:r w:rsidRPr="00643CE1">
        <w:rPr>
          <w:rFonts w:cstheme="minorHAnsi"/>
          <w:color w:val="000000" w:themeColor="text1"/>
        </w:rPr>
        <w:t xml:space="preserve">. </w:t>
      </w:r>
      <w:r w:rsidR="00D93EF2" w:rsidRPr="00643CE1">
        <w:rPr>
          <w:rFonts w:cstheme="minorHAnsi"/>
          <w:color w:val="000000" w:themeColor="text1"/>
        </w:rPr>
        <w:t>Dégriser et relever l</w:t>
      </w:r>
      <w:r w:rsidR="00F979BB" w:rsidRPr="00643CE1">
        <w:rPr>
          <w:rFonts w:cstheme="minorHAnsi"/>
          <w:color w:val="000000" w:themeColor="text1"/>
        </w:rPr>
        <w:t>es 2</w:t>
      </w:r>
      <w:r w:rsidR="00D93EF2" w:rsidRPr="00643CE1">
        <w:rPr>
          <w:rFonts w:cstheme="minorHAnsi"/>
          <w:color w:val="000000" w:themeColor="text1"/>
        </w:rPr>
        <w:t xml:space="preserve"> ligne</w:t>
      </w:r>
      <w:r w:rsidR="00F979BB" w:rsidRPr="00643CE1">
        <w:rPr>
          <w:rFonts w:cstheme="minorHAnsi"/>
          <w:color w:val="000000" w:themeColor="text1"/>
        </w:rPr>
        <w:t>s d’instruction réalisant</w:t>
      </w:r>
      <w:r w:rsidR="00D93EF2" w:rsidRPr="00643CE1">
        <w:rPr>
          <w:rFonts w:cstheme="minorHAnsi"/>
          <w:color w:val="000000" w:themeColor="text1"/>
        </w:rPr>
        <w:t xml:space="preserve"> ce calcul dans le programme Python.</w:t>
      </w:r>
    </w:p>
    <w:p w14:paraId="311E87B6" w14:textId="77777777" w:rsidR="00D93EF2" w:rsidRPr="00643CE1" w:rsidRDefault="00D93EF2" w:rsidP="00D93EF2">
      <w:pPr>
        <w:ind w:left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4EBC6E1" w14:textId="6B474BC9" w:rsidR="007B11F8" w:rsidRPr="00643CE1" w:rsidRDefault="00D93EF2" w:rsidP="00D93EF2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CE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C1BA6DC" w14:textId="77777777" w:rsidR="00F979BB" w:rsidRPr="00643CE1" w:rsidRDefault="00F979BB" w:rsidP="00F979BB">
      <w:pPr>
        <w:ind w:left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27BE4D6" w14:textId="5606C0B4" w:rsidR="00F979BB" w:rsidRPr="00643CE1" w:rsidRDefault="00F979BB" w:rsidP="00F979BB">
      <w:pPr>
        <w:ind w:left="708"/>
        <w:jc w:val="both"/>
        <w:rPr>
          <w:rFonts w:cstheme="minorHAnsi"/>
          <w:color w:val="000000" w:themeColor="text1"/>
        </w:rPr>
      </w:pPr>
      <w:r w:rsidRPr="00643CE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9484BD3" w14:textId="183D9074" w:rsidR="00A505C4" w:rsidRDefault="00A505C4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CDB822B" w14:textId="77777777" w:rsidR="007B11F8" w:rsidRDefault="007B11F8" w:rsidP="007B11F8">
      <w:pPr>
        <w:jc w:val="both"/>
        <w:rPr>
          <w:rFonts w:cstheme="minorHAnsi"/>
        </w:rPr>
      </w:pPr>
    </w:p>
    <w:p w14:paraId="4E90189B" w14:textId="77777777" w:rsidR="007B11F8" w:rsidRPr="007B11F8" w:rsidRDefault="007B11F8" w:rsidP="007B11F8">
      <w:pPr>
        <w:jc w:val="both"/>
        <w:rPr>
          <w:rFonts w:cstheme="minorHAnsi"/>
        </w:rPr>
      </w:pPr>
    </w:p>
    <w:p w14:paraId="6DFEAD7B" w14:textId="737413F1" w:rsidR="00376AA4" w:rsidRPr="008A3F03" w:rsidRDefault="00376AA4" w:rsidP="006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  <w:b/>
          <w:bCs/>
        </w:rPr>
        <w:t>Partie 2</w:t>
      </w:r>
      <w:r w:rsidR="00330373" w:rsidRPr="007477A0">
        <w:rPr>
          <w:rFonts w:asciiTheme="minorHAnsi" w:hAnsiTheme="minorHAnsi" w:cstheme="minorHAnsi"/>
          <w:b/>
          <w:bCs/>
        </w:rPr>
        <w:t> </w:t>
      </w:r>
      <w:r w:rsidRPr="007477A0">
        <w:rPr>
          <w:rFonts w:asciiTheme="minorHAnsi" w:hAnsiTheme="minorHAnsi" w:cstheme="minorHAnsi"/>
          <w:b/>
          <w:bCs/>
        </w:rPr>
        <w:t>: Acquisition des données expérimentales</w:t>
      </w:r>
      <w:r w:rsidR="00330373" w:rsidRPr="007477A0">
        <w:rPr>
          <w:rFonts w:asciiTheme="minorHAnsi" w:hAnsiTheme="minorHAnsi" w:cstheme="minorHAnsi"/>
          <w:b/>
          <w:bCs/>
        </w:rPr>
        <w:t> </w:t>
      </w:r>
      <w:r w:rsidRPr="007477A0">
        <w:rPr>
          <w:rFonts w:asciiTheme="minorHAnsi" w:hAnsiTheme="minorHAnsi" w:cstheme="minorHAnsi"/>
          <w:b/>
          <w:bCs/>
        </w:rPr>
        <w:t>:</w:t>
      </w:r>
      <w:r w:rsidR="008A3F03">
        <w:rPr>
          <w:rFonts w:asciiTheme="minorHAnsi" w:hAnsiTheme="minorHAnsi" w:cstheme="minorHAnsi"/>
          <w:b/>
          <w:bCs/>
        </w:rPr>
        <w:t xml:space="preserve"> (45 min)</w:t>
      </w:r>
    </w:p>
    <w:p w14:paraId="3E7B1529" w14:textId="77777777" w:rsidR="00463591" w:rsidRPr="007477A0" w:rsidRDefault="00463591" w:rsidP="006B165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D03F5A5" w14:textId="20BE4573" w:rsidR="006B1658" w:rsidRPr="007B11F8" w:rsidRDefault="006B1658" w:rsidP="006B165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7B11F8">
        <w:rPr>
          <w:rFonts w:asciiTheme="minorHAnsi" w:hAnsiTheme="minorHAnsi" w:cstheme="minorHAnsi"/>
          <w:b/>
          <w:bCs/>
          <w:u w:val="single"/>
        </w:rPr>
        <w:t xml:space="preserve">Mise en œuvre expérimentale : </w:t>
      </w:r>
    </w:p>
    <w:p w14:paraId="5F821272" w14:textId="594608A3" w:rsidR="00663EF9" w:rsidRPr="007B11F8" w:rsidRDefault="00663EF9" w:rsidP="00663EF9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B11F8">
        <w:rPr>
          <w:rFonts w:cstheme="minorHAnsi"/>
          <w:sz w:val="24"/>
          <w:szCs w:val="24"/>
        </w:rPr>
        <w:t>Préparer les béchers décrits dans le protocole du document 1.</w:t>
      </w:r>
      <w:r w:rsidR="00643CE1">
        <w:rPr>
          <w:rFonts w:cstheme="minorHAnsi"/>
          <w:sz w:val="24"/>
          <w:szCs w:val="24"/>
        </w:rPr>
        <w:t xml:space="preserve"> (NE PAS MELANGER LES DEUX BECHERS DE SUITE)</w:t>
      </w:r>
    </w:p>
    <w:p w14:paraId="339F4E96" w14:textId="7988A6FF" w:rsidR="00663EF9" w:rsidRPr="00932FA3" w:rsidRDefault="00663EF9" w:rsidP="00663EF9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932FA3">
        <w:rPr>
          <w:rFonts w:cstheme="minorHAnsi"/>
          <w:b/>
          <w:bCs/>
          <w:sz w:val="24"/>
          <w:szCs w:val="24"/>
        </w:rPr>
        <w:t>Ajouter 0,5mL de solution S</w:t>
      </w:r>
      <w:r w:rsidRPr="00932FA3">
        <w:rPr>
          <w:rFonts w:cstheme="minorHAnsi"/>
          <w:b/>
          <w:bCs/>
          <w:sz w:val="24"/>
          <w:szCs w:val="24"/>
          <w:vertAlign w:val="subscript"/>
        </w:rPr>
        <w:t>3</w:t>
      </w:r>
      <w:r w:rsidRPr="00932FA3">
        <w:rPr>
          <w:rFonts w:cstheme="minorHAnsi"/>
          <w:b/>
          <w:bCs/>
          <w:sz w:val="24"/>
          <w:szCs w:val="24"/>
        </w:rPr>
        <w:t xml:space="preserve"> contenant le présumé catalyseur Fe</w:t>
      </w:r>
      <w:r w:rsidRPr="00932FA3">
        <w:rPr>
          <w:rFonts w:cstheme="minorHAnsi"/>
          <w:b/>
          <w:bCs/>
          <w:sz w:val="24"/>
          <w:szCs w:val="24"/>
          <w:vertAlign w:val="superscript"/>
        </w:rPr>
        <w:t>2+</w:t>
      </w:r>
      <w:r w:rsidRPr="00932FA3">
        <w:rPr>
          <w:rFonts w:cstheme="minorHAnsi"/>
          <w:b/>
          <w:bCs/>
          <w:sz w:val="24"/>
          <w:szCs w:val="24"/>
        </w:rPr>
        <w:t>.</w:t>
      </w:r>
    </w:p>
    <w:p w14:paraId="1437B8EF" w14:textId="04330B94" w:rsidR="00663EF9" w:rsidRDefault="00663EF9" w:rsidP="00372FB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32FA3">
        <w:rPr>
          <w:rFonts w:cstheme="minorHAnsi"/>
          <w:sz w:val="24"/>
          <w:szCs w:val="24"/>
        </w:rPr>
        <w:t xml:space="preserve">Préparer le </w:t>
      </w:r>
      <w:r w:rsidR="00932FA3">
        <w:rPr>
          <w:rFonts w:cstheme="minorHAnsi"/>
          <w:sz w:val="24"/>
          <w:szCs w:val="24"/>
        </w:rPr>
        <w:t xml:space="preserve">colorimètre </w:t>
      </w:r>
      <w:proofErr w:type="spellStart"/>
      <w:r w:rsidR="00932FA3">
        <w:rPr>
          <w:rFonts w:cstheme="minorHAnsi"/>
          <w:sz w:val="24"/>
          <w:szCs w:val="24"/>
        </w:rPr>
        <w:t>LatisPro</w:t>
      </w:r>
      <w:proofErr w:type="spellEnd"/>
      <w:r w:rsidR="00932FA3">
        <w:rPr>
          <w:rFonts w:cstheme="minorHAnsi"/>
          <w:sz w:val="24"/>
          <w:szCs w:val="24"/>
        </w:rPr>
        <w:t xml:space="preserve"> en choisissant comme longueur d’onde 470nm (bleu). </w:t>
      </w:r>
    </w:p>
    <w:p w14:paraId="354FCCC3" w14:textId="73522C07" w:rsidR="00932FA3" w:rsidRPr="00932FA3" w:rsidRDefault="00932FA3" w:rsidP="00372FB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Paramétrer l’acquisition automatique toutes les 20</w:t>
      </w:r>
      <w:r w:rsidR="00983C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secondes </w:t>
      </w:r>
      <w:r w:rsidR="00983C56">
        <w:rPr>
          <w:rFonts w:cstheme="minorHAnsi"/>
          <w:sz w:val="24"/>
          <w:szCs w:val="24"/>
        </w:rPr>
        <w:t xml:space="preserve">durant 10 minutes </w:t>
      </w:r>
      <w:r>
        <w:rPr>
          <w:rFonts w:cstheme="minorHAnsi"/>
          <w:sz w:val="24"/>
          <w:szCs w:val="24"/>
        </w:rPr>
        <w:t xml:space="preserve">en se référant à la fiche d’utilisation du colorimètre. </w:t>
      </w:r>
    </w:p>
    <w:p w14:paraId="79694D55" w14:textId="7404DC69" w:rsidR="00663EF9" w:rsidRPr="007B11F8" w:rsidRDefault="00663EF9" w:rsidP="00663EF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B11F8">
        <w:rPr>
          <w:rFonts w:cstheme="minorHAnsi"/>
          <w:b/>
          <w:bCs/>
          <w:i/>
          <w:iCs/>
          <w:sz w:val="24"/>
          <w:szCs w:val="24"/>
        </w:rPr>
        <w:t>Appeler le professeur avant de mélanger le contenu des deux béchers pour faire vérifier votre montage et votre programme Python</w:t>
      </w:r>
    </w:p>
    <w:p w14:paraId="00FAF8E3" w14:textId="372ABA10" w:rsidR="00663EF9" w:rsidRPr="007B11F8" w:rsidRDefault="00663EF9" w:rsidP="00663EF9">
      <w:pPr>
        <w:pStyle w:val="Paragraphedeliste"/>
        <w:jc w:val="both"/>
        <w:rPr>
          <w:rFonts w:cstheme="minorHAnsi"/>
          <w:sz w:val="24"/>
          <w:szCs w:val="24"/>
        </w:rPr>
      </w:pPr>
    </w:p>
    <w:p w14:paraId="7D30C7FC" w14:textId="487E35DC" w:rsidR="00663EF9" w:rsidRDefault="00663EF9" w:rsidP="00663EF9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B11F8">
        <w:rPr>
          <w:rFonts w:cstheme="minorHAnsi"/>
          <w:sz w:val="24"/>
          <w:szCs w:val="24"/>
        </w:rPr>
        <w:t>Après validation, mélanger le bécher B dans A et déclencher le programme Python au même moment. Transférer dans la cuve et placer la cuve à son emplacement. VOUS DISPOSEZ DE 20 SECONDES</w:t>
      </w:r>
      <w:r w:rsidR="00330373" w:rsidRPr="007B11F8">
        <w:rPr>
          <w:rFonts w:cstheme="minorHAnsi"/>
          <w:sz w:val="24"/>
          <w:szCs w:val="24"/>
        </w:rPr>
        <w:t> </w:t>
      </w:r>
      <w:r w:rsidRPr="007B11F8">
        <w:rPr>
          <w:rFonts w:cstheme="minorHAnsi"/>
          <w:sz w:val="24"/>
          <w:szCs w:val="24"/>
        </w:rPr>
        <w:t xml:space="preserve">! </w:t>
      </w:r>
    </w:p>
    <w:p w14:paraId="2CE51935" w14:textId="77777777" w:rsidR="009717F6" w:rsidRPr="007B11F8" w:rsidRDefault="009717F6" w:rsidP="009717F6">
      <w:pPr>
        <w:pStyle w:val="Paragraphedeliste"/>
        <w:jc w:val="both"/>
        <w:rPr>
          <w:rFonts w:cstheme="minorHAnsi"/>
          <w:sz w:val="24"/>
          <w:szCs w:val="24"/>
        </w:rPr>
      </w:pPr>
    </w:p>
    <w:p w14:paraId="38BBF182" w14:textId="6C04C963" w:rsidR="006B1658" w:rsidRDefault="006B1658" w:rsidP="006B165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7B11F8">
        <w:rPr>
          <w:rFonts w:asciiTheme="minorHAnsi" w:hAnsiTheme="minorHAnsi" w:cstheme="minorHAnsi"/>
          <w:b/>
          <w:bCs/>
          <w:u w:val="single"/>
        </w:rPr>
        <w:t xml:space="preserve">Résultats : </w:t>
      </w:r>
    </w:p>
    <w:p w14:paraId="0EAED194" w14:textId="77777777" w:rsidR="009717F6" w:rsidRPr="007B11F8" w:rsidRDefault="009717F6" w:rsidP="006B1658">
      <w:pPr>
        <w:jc w:val="both"/>
        <w:rPr>
          <w:rFonts w:asciiTheme="minorHAnsi" w:hAnsiTheme="minorHAnsi" w:cstheme="minorHAnsi"/>
          <w:u w:val="single"/>
        </w:rPr>
      </w:pPr>
    </w:p>
    <w:p w14:paraId="799BC0D8" w14:textId="20CBBC4C" w:rsidR="001673FD" w:rsidRPr="00B722AC" w:rsidRDefault="00932FA3" w:rsidP="009D7B3E">
      <w:pPr>
        <w:pStyle w:val="Paragraphedeliste"/>
        <w:numPr>
          <w:ilvl w:val="0"/>
          <w:numId w:val="11"/>
        </w:numPr>
        <w:rPr>
          <w:rFonts w:cstheme="minorHAnsi"/>
        </w:rPr>
      </w:pPr>
      <w:r w:rsidRPr="00B722AC">
        <w:rPr>
          <w:rFonts w:cstheme="minorHAnsi"/>
        </w:rPr>
        <w:t>Créer un fichier CSV contenant les données de l’acquisition en utilisant la méthode donner sur la fiche « Mémo : Python pour la physique-chimie »</w:t>
      </w:r>
      <w:r w:rsidR="009D7B3E">
        <w:rPr>
          <w:rFonts w:cstheme="minorHAnsi"/>
        </w:rPr>
        <w:t> : enregistrer votre fichier sous le nom : « Abs_Temps_catalyseur.csv »</w:t>
      </w:r>
    </w:p>
    <w:p w14:paraId="73F17C74" w14:textId="42C18948" w:rsidR="006B1658" w:rsidRPr="00B722AC" w:rsidRDefault="001673FD" w:rsidP="00B722AC">
      <w:pPr>
        <w:pStyle w:val="Paragraphedeliste"/>
        <w:numPr>
          <w:ilvl w:val="0"/>
          <w:numId w:val="11"/>
        </w:numPr>
        <w:rPr>
          <w:rFonts w:cstheme="minorHAnsi"/>
          <w:b/>
          <w:bCs/>
        </w:rPr>
      </w:pPr>
      <w:r w:rsidRPr="00B722AC">
        <w:rPr>
          <w:rFonts w:cstheme="minorHAnsi"/>
        </w:rPr>
        <w:t>Exécuter le programme et reproduire ci-dessous les courbes obtenues en notant les équations des modélisations associées.</w:t>
      </w:r>
      <w:r w:rsidR="006B1658" w:rsidRPr="00B722AC">
        <w:rPr>
          <w:rFonts w:cstheme="minorHAnsi"/>
          <w:b/>
          <w:bCs/>
        </w:rPr>
        <w:br w:type="page"/>
      </w:r>
    </w:p>
    <w:p w14:paraId="7018E6DE" w14:textId="77777777" w:rsidR="006B1658" w:rsidRPr="007477A0" w:rsidRDefault="006B1658" w:rsidP="006B1658">
      <w:pPr>
        <w:jc w:val="both"/>
        <w:rPr>
          <w:rFonts w:asciiTheme="minorHAnsi" w:hAnsiTheme="minorHAnsi" w:cstheme="minorHAnsi"/>
          <w:b/>
          <w:bCs/>
        </w:rPr>
      </w:pPr>
    </w:p>
    <w:p w14:paraId="27A3B767" w14:textId="2A18B5ED" w:rsidR="00376AA4" w:rsidRPr="008A3F03" w:rsidRDefault="00376AA4" w:rsidP="0028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Theme="minorHAnsi" w:hAnsiTheme="minorHAnsi" w:cstheme="minorHAnsi"/>
          <w:b/>
          <w:bCs/>
        </w:rPr>
      </w:pPr>
      <w:r w:rsidRPr="007477A0">
        <w:rPr>
          <w:rFonts w:asciiTheme="minorHAnsi" w:hAnsiTheme="minorHAnsi" w:cstheme="minorHAnsi"/>
          <w:b/>
          <w:bCs/>
        </w:rPr>
        <w:t>Partie 3</w:t>
      </w:r>
      <w:r w:rsidR="00330373" w:rsidRPr="007477A0">
        <w:rPr>
          <w:rFonts w:asciiTheme="minorHAnsi" w:hAnsiTheme="minorHAnsi" w:cstheme="minorHAnsi"/>
          <w:b/>
          <w:bCs/>
        </w:rPr>
        <w:t> </w:t>
      </w:r>
      <w:r w:rsidRPr="007477A0">
        <w:rPr>
          <w:rFonts w:asciiTheme="minorHAnsi" w:hAnsiTheme="minorHAnsi" w:cstheme="minorHAnsi"/>
          <w:b/>
          <w:bCs/>
        </w:rPr>
        <w:t>: Confrontation des données expérimentales avec le modèle théorique</w:t>
      </w:r>
      <w:r w:rsidR="008A3F03">
        <w:rPr>
          <w:rFonts w:asciiTheme="minorHAnsi" w:hAnsiTheme="minorHAnsi" w:cstheme="minorHAnsi"/>
          <w:b/>
          <w:bCs/>
        </w:rPr>
        <w:t xml:space="preserve"> (15min)</w:t>
      </w:r>
    </w:p>
    <w:p w14:paraId="26032DFE" w14:textId="77777777" w:rsidR="00463591" w:rsidRPr="007477A0" w:rsidRDefault="00463591" w:rsidP="00B3121A">
      <w:pPr>
        <w:jc w:val="both"/>
        <w:rPr>
          <w:rFonts w:asciiTheme="minorHAnsi" w:hAnsiTheme="minorHAnsi" w:cstheme="minorHAnsi"/>
          <w:b/>
          <w:bCs/>
        </w:rPr>
      </w:pPr>
    </w:p>
    <w:p w14:paraId="65439434" w14:textId="44B13340" w:rsidR="004632C2" w:rsidRPr="007477A0" w:rsidRDefault="004632C2" w:rsidP="00B3121A">
      <w:pPr>
        <w:jc w:val="both"/>
        <w:rPr>
          <w:rFonts w:asciiTheme="minorHAnsi" w:hAnsiTheme="minorHAnsi" w:cstheme="minorHAnsi"/>
          <w:b/>
          <w:bCs/>
        </w:rPr>
      </w:pPr>
      <w:r w:rsidRPr="007477A0">
        <w:rPr>
          <w:rFonts w:asciiTheme="minorHAnsi" w:hAnsiTheme="minorHAnsi" w:cstheme="minorHAnsi"/>
          <w:b/>
          <w:bCs/>
        </w:rPr>
        <w:t>Compléter le rapport à rendre à votre supérieur </w:t>
      </w:r>
      <w:r w:rsidR="00E152BC" w:rsidRPr="007477A0">
        <w:rPr>
          <w:rFonts w:asciiTheme="minorHAnsi" w:hAnsiTheme="minorHAnsi" w:cstheme="minorHAnsi"/>
          <w:b/>
          <w:bCs/>
        </w:rPr>
        <w:t xml:space="preserve">pour répondre aux objectifs énoncés dans son mail </w:t>
      </w:r>
      <w:r w:rsidRPr="007477A0">
        <w:rPr>
          <w:rFonts w:asciiTheme="minorHAnsi" w:hAnsiTheme="minorHAnsi" w:cstheme="minorHAnsi"/>
          <w:b/>
          <w:bCs/>
        </w:rPr>
        <w:t xml:space="preserve">: </w:t>
      </w:r>
    </w:p>
    <w:p w14:paraId="6C22585A" w14:textId="5D07ECD9" w:rsidR="00463591" w:rsidRPr="007477A0" w:rsidRDefault="00463591" w:rsidP="00B3121A">
      <w:pPr>
        <w:jc w:val="both"/>
        <w:rPr>
          <w:rFonts w:asciiTheme="minorHAnsi" w:hAnsiTheme="minorHAnsi" w:cstheme="minorHAnsi"/>
          <w:b/>
          <w:bCs/>
        </w:rPr>
      </w:pPr>
      <w:r w:rsidRPr="007477A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049747E" wp14:editId="6AF405E3">
                <wp:simplePos x="0" y="0"/>
                <wp:positionH relativeFrom="column">
                  <wp:posOffset>38911</wp:posOffset>
                </wp:positionH>
                <wp:positionV relativeFrom="paragraph">
                  <wp:posOffset>132080</wp:posOffset>
                </wp:positionV>
                <wp:extent cx="6844665" cy="6274340"/>
                <wp:effectExtent l="0" t="0" r="1333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665" cy="627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916C8" id="Rectangle 5" o:spid="_x0000_s1026" style="position:absolute;margin-left:3.05pt;margin-top:10.4pt;width:538.95pt;height:494.05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" fillcolor="white [3201]" strokecolor="black [3200]" strokeweight="1pt"/>
            </w:pict>
          </mc:Fallback>
        </mc:AlternateContent>
      </w:r>
    </w:p>
    <w:p w14:paraId="0366D07B" w14:textId="142CFE3C" w:rsidR="004632C2" w:rsidRPr="007477A0" w:rsidRDefault="004632C2" w:rsidP="004632C2">
      <w:pPr>
        <w:pStyle w:val="Paragraphedeliste"/>
        <w:jc w:val="center"/>
        <w:rPr>
          <w:rFonts w:cstheme="minorHAnsi"/>
          <w:b/>
          <w:bCs/>
          <w:sz w:val="24"/>
          <w:szCs w:val="24"/>
        </w:rPr>
      </w:pPr>
      <w:r w:rsidRPr="007477A0">
        <w:rPr>
          <w:rFonts w:cstheme="minorHAnsi"/>
          <w:b/>
          <w:bCs/>
          <w:sz w:val="24"/>
          <w:szCs w:val="24"/>
        </w:rPr>
        <w:t>Rapport : d’oxydoréduction entre les ions iodures I</w:t>
      </w:r>
      <w:r w:rsidRPr="007477A0">
        <w:rPr>
          <w:rFonts w:cstheme="minorHAnsi"/>
          <w:b/>
          <w:bCs/>
          <w:sz w:val="24"/>
          <w:szCs w:val="24"/>
          <w:vertAlign w:val="superscript"/>
        </w:rPr>
        <w:t>-</w:t>
      </w:r>
      <w:r w:rsidRPr="007477A0">
        <w:rPr>
          <w:rFonts w:cstheme="minorHAnsi"/>
          <w:b/>
          <w:bCs/>
          <w:sz w:val="24"/>
          <w:szCs w:val="24"/>
        </w:rPr>
        <w:t xml:space="preserve"> et les ions </w:t>
      </w:r>
      <w:proofErr w:type="spellStart"/>
      <w:r w:rsidRPr="007477A0">
        <w:rPr>
          <w:rFonts w:cstheme="minorHAnsi"/>
          <w:b/>
          <w:bCs/>
          <w:sz w:val="24"/>
          <w:szCs w:val="24"/>
        </w:rPr>
        <w:t>péroxodisulfate</w:t>
      </w:r>
      <w:proofErr w:type="spellEnd"/>
      <w:r w:rsidRPr="007477A0">
        <w:rPr>
          <w:rFonts w:cstheme="minorHAnsi"/>
          <w:b/>
          <w:bCs/>
          <w:sz w:val="24"/>
          <w:szCs w:val="24"/>
        </w:rPr>
        <w:t xml:space="preserve"> S</w:t>
      </w:r>
      <w:r w:rsidRPr="007477A0">
        <w:rPr>
          <w:rFonts w:cstheme="minorHAnsi"/>
          <w:b/>
          <w:bCs/>
          <w:sz w:val="24"/>
          <w:szCs w:val="24"/>
          <w:vertAlign w:val="subscript"/>
        </w:rPr>
        <w:t>2</w:t>
      </w:r>
      <w:r w:rsidRPr="007477A0">
        <w:rPr>
          <w:rFonts w:cstheme="minorHAnsi"/>
          <w:b/>
          <w:bCs/>
          <w:sz w:val="24"/>
          <w:szCs w:val="24"/>
        </w:rPr>
        <w:t>O</w:t>
      </w:r>
      <w:r w:rsidRPr="007477A0">
        <w:rPr>
          <w:rFonts w:cstheme="minorHAnsi"/>
          <w:b/>
          <w:bCs/>
          <w:sz w:val="24"/>
          <w:szCs w:val="24"/>
          <w:vertAlign w:val="subscript"/>
        </w:rPr>
        <w:t>8</w:t>
      </w:r>
      <w:r w:rsidRPr="007477A0">
        <w:rPr>
          <w:rFonts w:cstheme="minorHAnsi"/>
          <w:b/>
          <w:bCs/>
          <w:sz w:val="24"/>
          <w:szCs w:val="24"/>
          <w:vertAlign w:val="superscript"/>
        </w:rPr>
        <w:t>2-</w:t>
      </w:r>
      <w:r w:rsidRPr="007477A0">
        <w:rPr>
          <w:rFonts w:cstheme="minorHAnsi"/>
          <w:b/>
          <w:bCs/>
          <w:sz w:val="24"/>
          <w:szCs w:val="24"/>
        </w:rPr>
        <w:t>.</w:t>
      </w:r>
    </w:p>
    <w:p w14:paraId="106DFBEC" w14:textId="7BF049F7" w:rsidR="004632C2" w:rsidRPr="007477A0" w:rsidRDefault="004632C2" w:rsidP="004632C2">
      <w:pPr>
        <w:pStyle w:val="Paragraphedeliste"/>
        <w:jc w:val="center"/>
        <w:rPr>
          <w:rFonts w:cstheme="minorHAnsi"/>
          <w:b/>
          <w:bCs/>
          <w:sz w:val="20"/>
          <w:szCs w:val="20"/>
        </w:rPr>
      </w:pPr>
      <w:r w:rsidRPr="007477A0">
        <w:rPr>
          <w:rFonts w:cstheme="minorHAnsi"/>
          <w:b/>
          <w:bCs/>
          <w:sz w:val="20"/>
          <w:szCs w:val="20"/>
        </w:rPr>
        <w:t xml:space="preserve">Par Dr Kate </w:t>
      </w:r>
      <w:proofErr w:type="spellStart"/>
      <w:r w:rsidRPr="007477A0">
        <w:rPr>
          <w:rFonts w:cstheme="minorHAnsi"/>
          <w:b/>
          <w:bCs/>
          <w:sz w:val="20"/>
          <w:szCs w:val="20"/>
        </w:rPr>
        <w:t>Alyse</w:t>
      </w:r>
      <w:proofErr w:type="spellEnd"/>
      <w:r w:rsidRPr="007477A0">
        <w:rPr>
          <w:rFonts w:cstheme="minorHAnsi"/>
          <w:b/>
          <w:bCs/>
          <w:sz w:val="20"/>
          <w:szCs w:val="20"/>
        </w:rPr>
        <w:t xml:space="preserve"> </w:t>
      </w:r>
    </w:p>
    <w:p w14:paraId="4C527394" w14:textId="77777777" w:rsidR="004632C2" w:rsidRPr="007477A0" w:rsidRDefault="004632C2" w:rsidP="004632C2">
      <w:pPr>
        <w:pStyle w:val="Paragraphedeliste"/>
        <w:jc w:val="center"/>
        <w:rPr>
          <w:rFonts w:cstheme="minorHAnsi"/>
          <w:b/>
          <w:bCs/>
          <w:sz w:val="20"/>
          <w:szCs w:val="20"/>
        </w:rPr>
      </w:pPr>
    </w:p>
    <w:p w14:paraId="067B9E9C" w14:textId="2B7EA3A0" w:rsidR="004632C2" w:rsidRPr="007477A0" w:rsidRDefault="004632C2" w:rsidP="004632C2">
      <w:pPr>
        <w:pStyle w:val="Paragraphedeliste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7477A0">
        <w:rPr>
          <w:rFonts w:cstheme="minorHAnsi"/>
          <w:b/>
          <w:bCs/>
        </w:rPr>
        <w:t>Efficacité des ions Fe</w:t>
      </w:r>
      <w:r w:rsidRPr="007477A0">
        <w:rPr>
          <w:rFonts w:cstheme="minorHAnsi"/>
          <w:b/>
          <w:bCs/>
          <w:vertAlign w:val="superscript"/>
        </w:rPr>
        <w:t>2+</w:t>
      </w:r>
      <w:r w:rsidRPr="007477A0">
        <w:rPr>
          <w:rFonts w:cstheme="minorHAnsi"/>
          <w:b/>
          <w:bCs/>
        </w:rPr>
        <w:t xml:space="preserve"> comme catalyseurs : </w:t>
      </w:r>
    </w:p>
    <w:p w14:paraId="3457FCF4" w14:textId="2DAE2674" w:rsidR="004632C2" w:rsidRPr="007477A0" w:rsidRDefault="004632C2" w:rsidP="004632C2">
      <w:pPr>
        <w:pStyle w:val="Paragraphedeliste"/>
        <w:jc w:val="both"/>
        <w:rPr>
          <w:rFonts w:cstheme="minorHAnsi"/>
        </w:rPr>
      </w:pPr>
      <w:r w:rsidRPr="007477A0">
        <w:rPr>
          <w:rFonts w:cstheme="minorHAnsi"/>
        </w:rPr>
        <w:t xml:space="preserve">La détermination </w:t>
      </w:r>
      <w:r w:rsidR="00B81F17" w:rsidRPr="007477A0">
        <w:rPr>
          <w:rFonts w:cstheme="minorHAnsi"/>
        </w:rPr>
        <w:t xml:space="preserve">graphique </w:t>
      </w:r>
      <w:r w:rsidRPr="007477A0">
        <w:rPr>
          <w:rFonts w:cstheme="minorHAnsi"/>
        </w:rPr>
        <w:t xml:space="preserve">des temps de demi-réactions pour la réaction avec et sans catalyseur donne les résultats suivants : </w:t>
      </w:r>
    </w:p>
    <w:p w14:paraId="61234BBF" w14:textId="221DCF9B" w:rsidR="004632C2" w:rsidRPr="007477A0" w:rsidRDefault="004632C2" w:rsidP="004632C2">
      <w:pPr>
        <w:pStyle w:val="Paragraphedeliste"/>
        <w:jc w:val="both"/>
        <w:rPr>
          <w:rFonts w:cstheme="minorHAnsi"/>
        </w:rPr>
      </w:pPr>
    </w:p>
    <w:p w14:paraId="6CB23264" w14:textId="0B44124E" w:rsidR="004632C2" w:rsidRPr="007477A0" w:rsidRDefault="004632C2" w:rsidP="004632C2">
      <w:pPr>
        <w:pStyle w:val="Paragraphedeliste"/>
        <w:jc w:val="both"/>
        <w:rPr>
          <w:rFonts w:cstheme="minorHAnsi"/>
        </w:rPr>
      </w:pPr>
    </w:p>
    <w:p w14:paraId="4D7EE412" w14:textId="1800670D" w:rsidR="004632C2" w:rsidRPr="007477A0" w:rsidRDefault="004632C2" w:rsidP="004632C2">
      <w:pPr>
        <w:pStyle w:val="Paragraphedeliste"/>
        <w:jc w:val="both"/>
        <w:rPr>
          <w:rFonts w:cstheme="minorHAnsi"/>
        </w:rPr>
      </w:pPr>
    </w:p>
    <w:p w14:paraId="627E0F66" w14:textId="02537570" w:rsidR="004632C2" w:rsidRPr="007477A0" w:rsidRDefault="004632C2" w:rsidP="004632C2">
      <w:pPr>
        <w:pStyle w:val="Paragraphedeliste"/>
        <w:jc w:val="both"/>
        <w:rPr>
          <w:rFonts w:cstheme="minorHAnsi"/>
        </w:rPr>
      </w:pPr>
      <w:r w:rsidRPr="007477A0">
        <w:rPr>
          <w:rFonts w:cstheme="minorHAnsi"/>
        </w:rPr>
        <w:t>Par conséquent, nous pouvons affirmer que les ions Fe</w:t>
      </w:r>
      <w:r w:rsidRPr="007477A0">
        <w:rPr>
          <w:rFonts w:cstheme="minorHAnsi"/>
          <w:vertAlign w:val="superscript"/>
        </w:rPr>
        <w:t>2+</w:t>
      </w:r>
      <w:r w:rsidRPr="007477A0">
        <w:rPr>
          <w:rFonts w:cstheme="minorHAnsi"/>
        </w:rPr>
        <w:t xml:space="preserve"> sont </w:t>
      </w:r>
    </w:p>
    <w:p w14:paraId="56CCFA77" w14:textId="10B18A97" w:rsidR="004632C2" w:rsidRPr="007477A0" w:rsidRDefault="004632C2" w:rsidP="004632C2">
      <w:pPr>
        <w:pStyle w:val="Paragraphedeliste"/>
        <w:jc w:val="both"/>
        <w:rPr>
          <w:rFonts w:cstheme="minorHAnsi"/>
        </w:rPr>
      </w:pPr>
    </w:p>
    <w:p w14:paraId="56532224" w14:textId="4E51B2C4" w:rsidR="004632C2" w:rsidRPr="007477A0" w:rsidRDefault="004632C2" w:rsidP="004632C2">
      <w:pPr>
        <w:pStyle w:val="Paragraphedeliste"/>
        <w:jc w:val="both"/>
        <w:rPr>
          <w:rFonts w:cstheme="minorHAnsi"/>
        </w:rPr>
      </w:pPr>
    </w:p>
    <w:p w14:paraId="2F43F46D" w14:textId="5A7ABBA7" w:rsidR="004632C2" w:rsidRPr="007477A0" w:rsidRDefault="004632C2" w:rsidP="004632C2">
      <w:pPr>
        <w:pStyle w:val="Paragraphedeliste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7477A0">
        <w:rPr>
          <w:rFonts w:cstheme="minorHAnsi"/>
          <w:b/>
          <w:bCs/>
        </w:rPr>
        <w:t xml:space="preserve">Ordre de la réaction : </w:t>
      </w:r>
    </w:p>
    <w:p w14:paraId="317DCBC3" w14:textId="73B1E3C2" w:rsidR="004632C2" w:rsidRPr="007477A0" w:rsidRDefault="004632C2" w:rsidP="004632C2">
      <w:pPr>
        <w:pStyle w:val="Paragraphedeliste"/>
        <w:jc w:val="both"/>
        <w:rPr>
          <w:rFonts w:cstheme="minorHAnsi"/>
        </w:rPr>
      </w:pPr>
      <w:r w:rsidRPr="007477A0">
        <w:rPr>
          <w:rFonts w:cstheme="minorHAnsi"/>
        </w:rPr>
        <w:t xml:space="preserve">L’expérience a permis d’établir que la réaction est d’ordre …… en effet, les graphiques montrent </w:t>
      </w:r>
      <w:r w:rsidR="000F54C2" w:rsidRPr="007477A0">
        <w:rPr>
          <w:rFonts w:cstheme="minorHAnsi"/>
        </w:rPr>
        <w:t>que</w:t>
      </w:r>
    </w:p>
    <w:p w14:paraId="0A7B7AFF" w14:textId="3E2A434E" w:rsidR="00286001" w:rsidRPr="007477A0" w:rsidRDefault="00286001" w:rsidP="004632C2">
      <w:pPr>
        <w:pStyle w:val="Paragraphedeliste"/>
        <w:jc w:val="both"/>
        <w:rPr>
          <w:rFonts w:cstheme="minorHAnsi"/>
        </w:rPr>
      </w:pPr>
    </w:p>
    <w:p w14:paraId="7664E9CA" w14:textId="1869DE26" w:rsidR="00286001" w:rsidRPr="007477A0" w:rsidRDefault="00286001" w:rsidP="004632C2">
      <w:pPr>
        <w:pStyle w:val="Paragraphedeliste"/>
        <w:jc w:val="both"/>
        <w:rPr>
          <w:rFonts w:cstheme="minorHAnsi"/>
        </w:rPr>
      </w:pPr>
    </w:p>
    <w:p w14:paraId="307C23B5" w14:textId="77777777" w:rsidR="00286001" w:rsidRPr="007477A0" w:rsidRDefault="00286001" w:rsidP="004632C2">
      <w:pPr>
        <w:pStyle w:val="Paragraphedeliste"/>
        <w:jc w:val="both"/>
        <w:rPr>
          <w:rFonts w:cstheme="minorHAnsi"/>
        </w:rPr>
      </w:pPr>
    </w:p>
    <w:p w14:paraId="0545417C" w14:textId="4CEDD410" w:rsidR="0001392C" w:rsidRPr="007477A0" w:rsidRDefault="0001392C" w:rsidP="004632C2">
      <w:pPr>
        <w:pStyle w:val="Paragraphedeliste"/>
        <w:jc w:val="both"/>
        <w:rPr>
          <w:rFonts w:cstheme="minorHAnsi"/>
        </w:rPr>
      </w:pPr>
    </w:p>
    <w:p w14:paraId="5AED557C" w14:textId="5DF5508F" w:rsidR="0001392C" w:rsidRPr="007477A0" w:rsidRDefault="0001392C" w:rsidP="004632C2">
      <w:pPr>
        <w:pStyle w:val="Paragraphedeliste"/>
        <w:jc w:val="both"/>
        <w:rPr>
          <w:rFonts w:cstheme="minorHAnsi"/>
        </w:rPr>
      </w:pPr>
    </w:p>
    <w:p w14:paraId="272067F9" w14:textId="2141961F" w:rsidR="0001392C" w:rsidRPr="007477A0" w:rsidRDefault="0001392C" w:rsidP="004632C2">
      <w:pPr>
        <w:pStyle w:val="Paragraphedeliste"/>
        <w:jc w:val="both"/>
        <w:rPr>
          <w:rFonts w:cstheme="minorHAnsi"/>
        </w:rPr>
      </w:pPr>
    </w:p>
    <w:p w14:paraId="6C28F4DB" w14:textId="7A466E57" w:rsidR="0001392C" w:rsidRPr="007477A0" w:rsidRDefault="0001392C" w:rsidP="004632C2">
      <w:pPr>
        <w:pStyle w:val="Paragraphedeliste"/>
        <w:jc w:val="both"/>
        <w:rPr>
          <w:rFonts w:cstheme="minorHAnsi"/>
        </w:rPr>
      </w:pPr>
    </w:p>
    <w:p w14:paraId="7B03F850" w14:textId="1614F765" w:rsidR="0001392C" w:rsidRPr="007477A0" w:rsidRDefault="0001392C" w:rsidP="0001392C">
      <w:pPr>
        <w:pStyle w:val="Paragraphedeliste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7477A0">
        <w:rPr>
          <w:rFonts w:cstheme="minorHAnsi"/>
          <w:b/>
          <w:bCs/>
        </w:rPr>
        <w:t xml:space="preserve">Mécanisme de la réaction : </w:t>
      </w:r>
    </w:p>
    <w:p w14:paraId="3D638AF3" w14:textId="705512B7" w:rsidR="00E152BC" w:rsidRPr="007477A0" w:rsidRDefault="0001392C" w:rsidP="0001392C">
      <w:pPr>
        <w:pStyle w:val="Paragraphedeliste"/>
        <w:jc w:val="both"/>
        <w:rPr>
          <w:rFonts w:cstheme="minorHAnsi"/>
        </w:rPr>
      </w:pPr>
      <w:r w:rsidRPr="007477A0">
        <w:rPr>
          <w:rFonts w:cstheme="minorHAnsi"/>
        </w:rPr>
        <w:t>La confrontation entre les résultats expérimentaux et les lois de vitesse prévues par les différent</w:t>
      </w:r>
      <w:r w:rsidR="00E152BC" w:rsidRPr="007477A0">
        <w:rPr>
          <w:rFonts w:cstheme="minorHAnsi"/>
        </w:rPr>
        <w:t>e</w:t>
      </w:r>
      <w:r w:rsidRPr="007477A0">
        <w:rPr>
          <w:rFonts w:cstheme="minorHAnsi"/>
        </w:rPr>
        <w:t xml:space="preserve">s </w:t>
      </w:r>
      <w:r w:rsidR="00E152BC" w:rsidRPr="007477A0">
        <w:rPr>
          <w:rFonts w:cstheme="minorHAnsi"/>
        </w:rPr>
        <w:t xml:space="preserve">options du </w:t>
      </w:r>
      <w:r w:rsidRPr="007477A0">
        <w:rPr>
          <w:rFonts w:cstheme="minorHAnsi"/>
        </w:rPr>
        <w:t xml:space="preserve">mécanisme permet d’affirmer que </w:t>
      </w:r>
    </w:p>
    <w:p w14:paraId="1BE02A41" w14:textId="149F151F" w:rsidR="00643CE1" w:rsidRPr="00932FA3" w:rsidRDefault="00E152BC" w:rsidP="00643CE1">
      <w:pPr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br w:type="page"/>
      </w:r>
    </w:p>
    <w:p w14:paraId="2DC3D664" w14:textId="4D047333" w:rsidR="0001469D" w:rsidRDefault="0001469D" w:rsidP="006B1658">
      <w:pPr>
        <w:pStyle w:val="Paragraphedeliste"/>
        <w:jc w:val="center"/>
        <w:rPr>
          <w:rFonts w:cstheme="minorHAnsi"/>
          <w:b/>
          <w:bCs/>
        </w:rPr>
      </w:pPr>
    </w:p>
    <w:p w14:paraId="3480AD1E" w14:textId="3379199E" w:rsidR="00A274EE" w:rsidRDefault="006B1658" w:rsidP="006B1658">
      <w:pPr>
        <w:pStyle w:val="Paragraphedeliste"/>
        <w:jc w:val="center"/>
        <w:rPr>
          <w:rFonts w:cstheme="minorHAnsi"/>
          <w:b/>
          <w:bCs/>
        </w:rPr>
      </w:pPr>
      <w:r w:rsidRPr="007477A0">
        <w:rPr>
          <w:rFonts w:cstheme="minorHAnsi"/>
          <w:b/>
          <w:bCs/>
        </w:rPr>
        <w:t xml:space="preserve">Annexe 2 : </w:t>
      </w:r>
      <w:r w:rsidR="00A274EE" w:rsidRPr="007477A0">
        <w:rPr>
          <w:rFonts w:cstheme="minorHAnsi"/>
          <w:b/>
          <w:bCs/>
        </w:rPr>
        <w:t xml:space="preserve">Programme Python </w:t>
      </w:r>
    </w:p>
    <w:p w14:paraId="47D8822A" w14:textId="58064ED6" w:rsidR="008A7B5E" w:rsidRDefault="008A7B5E" w:rsidP="006B1658">
      <w:pPr>
        <w:pStyle w:val="Paragraphedeliste"/>
        <w:jc w:val="center"/>
        <w:rPr>
          <w:rFonts w:cstheme="minorHAnsi"/>
          <w:b/>
          <w:bCs/>
        </w:rPr>
      </w:pPr>
    </w:p>
    <w:p w14:paraId="0517A68B" w14:textId="452D5218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#Auteurs : Marieke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Bonnaffé-Moity</w:t>
      </w:r>
      <w:proofErr w:type="spellEnd"/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 xml:space="preserve"> et Marie-Anne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Dejoan</w:t>
      </w:r>
      <w:proofErr w:type="spellEnd"/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 xml:space="preserve"> - Académie de la Guyane - Juin 2020</w:t>
      </w:r>
    </w:p>
    <w:p w14:paraId="775CCDF4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3E55F0F8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#Evolution temporelle de la concentration en ions péroxodilsulfate et vitesse d'une réaction d'ordre 1</w:t>
      </w:r>
    </w:p>
    <w:p w14:paraId="020A2028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#Les valeurs mesuées de l'absorbance et du temps sont extraites d'un fichier .csv</w:t>
      </w:r>
    </w:p>
    <w:p w14:paraId="59804BA3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29E29365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#Importation des bibliothèques</w:t>
      </w:r>
    </w:p>
    <w:p w14:paraId="743D58BD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from scipy.optimize import curve_fit</w:t>
      </w:r>
    </w:p>
    <w:p w14:paraId="70823CB3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from pylab import *   #Importer la bibliothèque pylab qui permet d’utiliser de manière aisée les bibliothèques NumPy et matplotlib</w:t>
      </w:r>
    </w:p>
    <w:p w14:paraId="4F5F8A8D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import csv</w:t>
      </w:r>
    </w:p>
    <w:p w14:paraId="1F530FE0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5094D73F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Source = open('Abs_Temps_catalyseur_bleu.csv','r')</w:t>
      </w:r>
    </w:p>
    <w:p w14:paraId="791261AD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Lecteur = csv.reader(Source,delimiter=";")</w:t>
      </w:r>
    </w:p>
    <w:p w14:paraId="513A293A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3F4C67D1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#Initialisation des listes vides</w:t>
      </w:r>
    </w:p>
    <w:p w14:paraId="71379D48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Temps=[]</w:t>
      </w:r>
    </w:p>
    <w:p w14:paraId="7D99C39F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Absorbance=[]</w:t>
      </w:r>
    </w:p>
    <w:p w14:paraId="0EF29D55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Concentration=[]   #Concentration en ion peroxodisulfate en mol/L</w:t>
      </w:r>
    </w:p>
    <w:p w14:paraId="0C8A6F05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C_mmol=[]          #Concentration en ion peroxodisulfate en mmol/L</w:t>
      </w:r>
    </w:p>
    <w:p w14:paraId="35D1BB94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4A15EF69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Co = float(4.0E-3) #Concentration initiale en ion peroxodisulfate en mol/L</w:t>
      </w:r>
    </w:p>
    <w:p w14:paraId="468E7665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l = 1              #Largeur de la cuve en cm</w:t>
      </w:r>
    </w:p>
    <w:p w14:paraId="6260E611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3A67112A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#Construction des listes</w:t>
      </w:r>
    </w:p>
    <w:p w14:paraId="1F0A3CD2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for row in Lecteur:</w:t>
      </w:r>
    </w:p>
    <w:p w14:paraId="66CBFF7B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 xml:space="preserve">    Absorbance.append(float(row[0]))</w:t>
      </w:r>
    </w:p>
    <w:p w14:paraId="3B14FE8E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 xml:space="preserve">    Temps.append(float(row[1]))</w:t>
      </w:r>
    </w:p>
    <w:p w14:paraId="2F766481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6BFA7750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epsilon = float(Absorbance[-1]/Co) #Coefficient d'exctinction molaire du diiode pour la longeur d'onde de travail en L.mol-1.cm-1</w:t>
      </w:r>
    </w:p>
    <w:p w14:paraId="02C018B9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1E8130F9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for i in range(len(Absorbance)):</w:t>
      </w:r>
    </w:p>
    <w:p w14:paraId="5D408A0A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 xml:space="preserve">    C=Co-Absorbance[i]/(epsilon*l)</w:t>
      </w:r>
    </w:p>
    <w:p w14:paraId="0FFC7A5A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 xml:space="preserve">    Concentration.append(C)</w:t>
      </w:r>
    </w:p>
    <w:p w14:paraId="63EE8491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 xml:space="preserve">    C_mmol.append((10E2)*C)</w:t>
      </w:r>
    </w:p>
    <w:p w14:paraId="50609F84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25D479ED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#Modélisation de l'évolution de la concentration en ion peroxodisulfate au cours du temps</w:t>
      </w:r>
    </w:p>
    <w:p w14:paraId="63562CF2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def exponentielle_decroissant(t,a,b,c):</w:t>
      </w:r>
    </w:p>
    <w:p w14:paraId="7C07346D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 xml:space="preserve">    return a*exp(-t*b)</w:t>
      </w:r>
    </w:p>
    <w:p w14:paraId="3B7324BF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4B5583A2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params1,covar1 = curve_fit(exponentielle_decroissant,Temps,Concentration)</w:t>
      </w:r>
    </w:p>
    <w:p w14:paraId="2AA7CC4C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02554F69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C_modele = []</w:t>
      </w:r>
    </w:p>
    <w:p w14:paraId="1DD433C8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for val in Temps:</w:t>
      </w:r>
    </w:p>
    <w:p w14:paraId="70D341D1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 xml:space="preserve">    C_modele.append(exponentielle_decroissant(val,*params1))</w:t>
      </w:r>
    </w:p>
    <w:p w14:paraId="7390EEAD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1A215783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0C270F64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#Vitesse de réaction et modélisation</w:t>
      </w:r>
    </w:p>
    <w:p w14:paraId="518617CA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dt = Temps[2]-Temps[1]</w:t>
      </w:r>
    </w:p>
    <w:p w14:paraId="204B7D85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v_mmol = -gradient(C_mmol,dt)       #v_mmol : vitesse de la réaction exprimée en mmol.L^(-1).s^(-1)</w:t>
      </w:r>
    </w:p>
    <w:p w14:paraId="0B1B28B1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2BF4CBD2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def lineaire(x,k):</w:t>
      </w:r>
    </w:p>
    <w:p w14:paraId="693BEFA2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 xml:space="preserve">    return k*x</w:t>
      </w:r>
    </w:p>
    <w:p w14:paraId="3B650A78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2E4F77A9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params2, covar2 = curve_fit(lineaire,C_mmol,v_mmol)</w:t>
      </w:r>
    </w:p>
    <w:p w14:paraId="39AE4E9C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6F0A83B2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lastRenderedPageBreak/>
        <w:t>coef = params2[0]                   #Coefficient directeur de la droite modélisée</w:t>
      </w:r>
    </w:p>
    <w:p w14:paraId="016B3961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0984FF81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fenetre1 = plt.figure('Fenetre 1')</w:t>
      </w:r>
    </w:p>
    <w:p w14:paraId="4E4AB35B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#Tracé de la concentration en ions péroxodisulfate en fonction du temps</w:t>
      </w:r>
    </w:p>
    <w:p w14:paraId="22CF97F1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graph1 = fenetre1.add_subplot(121)</w:t>
      </w:r>
    </w:p>
    <w:p w14:paraId="1104CDAC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graph1.plot(Temps,Concentration,'b+',label="Acquisition")</w:t>
      </w:r>
    </w:p>
    <w:p w14:paraId="00530027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#Tracé du résultat de la modélisation</w:t>
      </w:r>
    </w:p>
    <w:p w14:paraId="0B398248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graph1.plot(Temps,C_modele,'r-',label="Modélisation")</w:t>
      </w:r>
    </w:p>
    <w:p w14:paraId="3847BAC8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xlabel('temps en s')</w:t>
      </w:r>
    </w:p>
    <w:p w14:paraId="32D55C78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ylabel('C(peroxodisulfate) en mol/L')</w:t>
      </w:r>
    </w:p>
    <w:p w14:paraId="3E493FA3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axis([0,600,0,0.003])</w:t>
      </w:r>
    </w:p>
    <w:p w14:paraId="1B1B141A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title ('C(peroxodisulfate) = f(t)')</w:t>
      </w:r>
    </w:p>
    <w:p w14:paraId="78DEF2A6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plt.text(35,0.001,"Equation du modèle : C ="+str(round(params1[0],4))+"*exp(-"+str(round((params1[1]),4))+"*t)",bbox=dict(facecolor='red', alpha=0.5))</w:t>
      </w:r>
    </w:p>
    <w:p w14:paraId="1C0FB5E7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graph1.legend()</w:t>
      </w:r>
    </w:p>
    <w:p w14:paraId="21C23277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graph1.grid</w:t>
      </w:r>
    </w:p>
    <w:p w14:paraId="3216C703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2EDD9861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#Tracé de la vitesse de la réaction en fonction de la concentration en ion peroxodisulafte</w:t>
      </w:r>
    </w:p>
    <w:p w14:paraId="062B965C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graph2 = fenetre1.add_subplot(122)</w:t>
      </w:r>
    </w:p>
    <w:p w14:paraId="51340816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graph2.plot(C_mmol,v_mmol,'b+',label="Acquisition")</w:t>
      </w:r>
    </w:p>
    <w:p w14:paraId="54270477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#Tracé du résultat de la modélisation</w:t>
      </w:r>
    </w:p>
    <w:p w14:paraId="77E32637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X = array([min(C_mmol),max(C_mmol)])     #Pour tracer une droite, 2 points sont suffisants</w:t>
      </w:r>
    </w:p>
    <w:p w14:paraId="603DF5C7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graph2.plot(X,coef*X,'r-',label="Modélisation")</w:t>
      </w:r>
    </w:p>
    <w:p w14:paraId="440ABF6A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xlabel('C(peroxodisulfate) en mmol/L')</w:t>
      </w:r>
    </w:p>
    <w:p w14:paraId="6B5E2377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ylabel('vitesse de la réaction en mmol/(L.s)')</w:t>
      </w:r>
    </w:p>
    <w:p w14:paraId="158383E5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axis([0,3,0,0.02])</w:t>
      </w:r>
    </w:p>
    <w:p w14:paraId="71679ED0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title ('v = f(C)')</w:t>
      </w:r>
    </w:p>
    <w:p w14:paraId="2F447B5D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plt.text(0.3,0.0015,"Equation du modèle : v_mmol ="+str(round(coef,3))+"*C_mmol",bbox=dict(facecolor='blue', alpha=0.5))</w:t>
      </w:r>
    </w:p>
    <w:p w14:paraId="713D648A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graph2.legend()</w:t>
      </w:r>
    </w:p>
    <w:p w14:paraId="5B470674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graph2.grid</w:t>
      </w:r>
    </w:p>
    <w:p w14:paraId="4ECF87F3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</w:p>
    <w:p w14:paraId="0A9F6021" w14:textId="77777777" w:rsidR="00983C56" w:rsidRPr="00983C56" w:rsidRDefault="00983C56" w:rsidP="0098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fr-GF"/>
        </w:rPr>
      </w:pPr>
      <w:r w:rsidRPr="00983C56">
        <w:rPr>
          <w:rFonts w:ascii="Courier New" w:hAnsi="Courier New" w:cs="Courier New"/>
          <w:color w:val="000000"/>
          <w:sz w:val="21"/>
          <w:szCs w:val="21"/>
          <w:lang w:val="fr-GF"/>
        </w:rPr>
        <w:t>show()</w:t>
      </w:r>
    </w:p>
    <w:p w14:paraId="53FCAA59" w14:textId="77777777" w:rsidR="00A274EE" w:rsidRPr="008A7B5E" w:rsidRDefault="00A274EE" w:rsidP="008A7B5E">
      <w:pPr>
        <w:rPr>
          <w:rFonts w:asciiTheme="minorHAnsi" w:hAnsiTheme="minorHAnsi" w:cstheme="minorHAnsi"/>
          <w:i/>
          <w:iCs/>
          <w:color w:val="FF0000"/>
        </w:rPr>
      </w:pPr>
      <w:r w:rsidRPr="007477A0">
        <w:rPr>
          <w:rFonts w:asciiTheme="minorHAnsi" w:hAnsiTheme="minorHAnsi" w:cstheme="minorHAnsi"/>
          <w:b/>
          <w:bCs/>
        </w:rPr>
        <w:br w:type="page"/>
      </w:r>
    </w:p>
    <w:p w14:paraId="18C0346A" w14:textId="2F8EEFE5" w:rsidR="0001392C" w:rsidRPr="00932FA3" w:rsidRDefault="00A274EE" w:rsidP="006B1658">
      <w:pPr>
        <w:pStyle w:val="Paragraphedeliste"/>
        <w:jc w:val="center"/>
        <w:rPr>
          <w:rFonts w:cstheme="minorHAnsi"/>
          <w:b/>
          <w:bCs/>
          <w:color w:val="C00000"/>
        </w:rPr>
      </w:pPr>
      <w:r w:rsidRPr="00932FA3">
        <w:rPr>
          <w:rFonts w:cstheme="minorHAnsi"/>
          <w:b/>
          <w:bCs/>
          <w:color w:val="C00000"/>
        </w:rPr>
        <w:lastRenderedPageBreak/>
        <w:t>Annexe 3 : Manipulation</w:t>
      </w:r>
      <w:r w:rsidR="006F5805" w:rsidRPr="00932FA3">
        <w:rPr>
          <w:rFonts w:cstheme="minorHAnsi"/>
          <w:b/>
          <w:bCs/>
          <w:color w:val="C00000"/>
        </w:rPr>
        <w:t>s</w:t>
      </w:r>
      <w:r w:rsidRPr="00932FA3">
        <w:rPr>
          <w:rFonts w:cstheme="minorHAnsi"/>
          <w:b/>
          <w:bCs/>
          <w:color w:val="C00000"/>
        </w:rPr>
        <w:t xml:space="preserve"> supplémentaire</w:t>
      </w:r>
      <w:r w:rsidR="006F5805" w:rsidRPr="00932FA3">
        <w:rPr>
          <w:rFonts w:cstheme="minorHAnsi"/>
          <w:b/>
          <w:bCs/>
          <w:color w:val="C00000"/>
        </w:rPr>
        <w:t>s</w:t>
      </w:r>
      <w:r w:rsidRPr="00932FA3">
        <w:rPr>
          <w:rFonts w:cstheme="minorHAnsi"/>
          <w:b/>
          <w:bCs/>
          <w:color w:val="C00000"/>
        </w:rPr>
        <w:t xml:space="preserve"> pour établir le mécanisme réactionnel : </w:t>
      </w:r>
    </w:p>
    <w:p w14:paraId="1995EA1A" w14:textId="07691E51" w:rsidR="00263DC3" w:rsidRPr="007477A0" w:rsidRDefault="00263DC3" w:rsidP="006B1658">
      <w:pPr>
        <w:pStyle w:val="Paragraphedeliste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(A ajouter à votre TP si vous souhaitez que les élèves déterminent </w:t>
      </w:r>
      <w:r w:rsidR="00EB0B13">
        <w:rPr>
          <w:rFonts w:cstheme="minorHAnsi"/>
          <w:b/>
          <w:bCs/>
        </w:rPr>
        <w:t>eux-mêmes</w:t>
      </w:r>
      <w:r>
        <w:rPr>
          <w:rFonts w:cstheme="minorHAnsi"/>
          <w:b/>
          <w:bCs/>
        </w:rPr>
        <w:t xml:space="preserve"> le mécanisme proposé dans le document 2) </w:t>
      </w: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346853" w:rsidRPr="007477A0" w14:paraId="7FE81919" w14:textId="77777777" w:rsidTr="00346853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B3832EE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Expérience 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606CC6C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Expérience 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DDD1DBB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Expérience 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6CA683F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Expérience 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0E2681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Expérience témoin de couleur</w:t>
            </w:r>
          </w:p>
        </w:tc>
      </w:tr>
      <w:tr w:rsidR="00346853" w:rsidRPr="007477A0" w14:paraId="2F76CD8C" w14:textId="77777777" w:rsidTr="00346853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17C634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 de solution contenant les ions S</w:t>
            </w:r>
            <w:r w:rsidRPr="007477A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477A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8</w:t>
            </w:r>
            <w:r w:rsidRPr="007477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2-</w:t>
            </w: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 et 0,5mL de solution contenant les ions Fe</w:t>
            </w:r>
            <w:r w:rsidRPr="007477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1B5E94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 de solution contenant les ions S</w:t>
            </w:r>
            <w:r w:rsidRPr="007477A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477A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8</w:t>
            </w:r>
            <w:r w:rsidRPr="007477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2-</w:t>
            </w: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 et 0,5 </w:t>
            </w:r>
            <w:proofErr w:type="spellStart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 de solution contenant les ions Fe</w:t>
            </w:r>
            <w:r w:rsidRPr="007477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3+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083B9F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 de solution contenant les ions I</w:t>
            </w:r>
            <w:r w:rsidRPr="007477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 et 0,5 </w:t>
            </w:r>
            <w:proofErr w:type="spellStart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 de solution contenant les ions Fe</w:t>
            </w:r>
            <w:r w:rsidRPr="007477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E3ECCB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5mL de solution contenant les ions I</w:t>
            </w:r>
            <w:r w:rsidRPr="007477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 et 0,5mL de solution contenant les ions Fe</w:t>
            </w:r>
            <w:r w:rsidRPr="007477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3+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B002420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 d’eau et 0,5 </w:t>
            </w:r>
            <w:proofErr w:type="spellStart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 de solution contenant les ions Fe</w:t>
            </w:r>
            <w:r w:rsidRPr="007477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3+</w:t>
            </w:r>
          </w:p>
        </w:tc>
      </w:tr>
      <w:tr w:rsidR="00346853" w:rsidRPr="007477A0" w14:paraId="213D64BB" w14:textId="77777777" w:rsidTr="00346853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B8393D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Observation</w:t>
            </w:r>
          </w:p>
          <w:p w14:paraId="6578E101" w14:textId="287C6895" w:rsidR="00346853" w:rsidRPr="00616613" w:rsidRDefault="0061661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616613">
              <w:rPr>
                <w:rFonts w:asciiTheme="minorHAnsi" w:hAnsiTheme="minorHAnsi" w:cstheme="minorHAnsi"/>
                <w:color w:val="C00000"/>
              </w:rPr>
              <w:t>Orange pâle</w:t>
            </w:r>
          </w:p>
          <w:p w14:paraId="695CC957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D42467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Observation</w:t>
            </w:r>
          </w:p>
          <w:p w14:paraId="27A4F09D" w14:textId="4A63B04B" w:rsidR="00463591" w:rsidRPr="007477A0" w:rsidRDefault="00463591" w:rsidP="00463591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color w:val="C00000"/>
              </w:rPr>
              <w:t>Orange pâle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9C95BB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Observation</w:t>
            </w:r>
          </w:p>
          <w:p w14:paraId="7DAF80FC" w14:textId="7E702AB9" w:rsidR="00463591" w:rsidRPr="007477A0" w:rsidRDefault="00463591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B52447">
              <w:rPr>
                <w:rFonts w:asciiTheme="minorHAnsi" w:hAnsiTheme="minorHAnsi" w:cstheme="minorHAnsi"/>
                <w:color w:val="C00000"/>
              </w:rPr>
              <w:t>Solution incolore (ou jaunâtre)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6D6E5A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Observation</w:t>
            </w:r>
          </w:p>
          <w:p w14:paraId="50F44E77" w14:textId="751E81BA" w:rsidR="00463591" w:rsidRPr="007477A0" w:rsidRDefault="00463591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color w:val="C00000"/>
              </w:rPr>
              <w:t>Jaune/brun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DC8E53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Observation</w:t>
            </w:r>
          </w:p>
          <w:p w14:paraId="4772FC14" w14:textId="66AC5CE2" w:rsidR="00463591" w:rsidRPr="007477A0" w:rsidRDefault="00463591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color w:val="C00000"/>
              </w:rPr>
              <w:t>Témoin, orange pâle</w:t>
            </w:r>
          </w:p>
        </w:tc>
      </w:tr>
      <w:tr w:rsidR="00346853" w:rsidRPr="007477A0" w14:paraId="66834B17" w14:textId="77777777" w:rsidTr="00346853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4E2F20" w14:textId="23E0DA41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 xml:space="preserve">Interprétation </w:t>
            </w:r>
          </w:p>
          <w:p w14:paraId="14510941" w14:textId="12838B0C" w:rsidR="00463591" w:rsidRPr="00616613" w:rsidRDefault="00616613" w:rsidP="0061661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616613">
              <w:rPr>
                <w:rFonts w:asciiTheme="minorHAnsi" w:hAnsiTheme="minorHAnsi" w:cstheme="minorHAnsi"/>
                <w:color w:val="C00000"/>
              </w:rPr>
              <w:t>Les ions Fe</w:t>
            </w:r>
            <w:r w:rsidRPr="00616613">
              <w:rPr>
                <w:rFonts w:asciiTheme="minorHAnsi" w:hAnsiTheme="minorHAnsi" w:cstheme="minorHAnsi"/>
                <w:color w:val="C00000"/>
                <w:vertAlign w:val="superscript"/>
              </w:rPr>
              <w:t>3+</w:t>
            </w:r>
            <w:r w:rsidRPr="00616613">
              <w:rPr>
                <w:rFonts w:asciiTheme="minorHAnsi" w:hAnsiTheme="minorHAnsi" w:cstheme="minorHAnsi"/>
                <w:color w:val="C00000"/>
              </w:rPr>
              <w:t xml:space="preserve"> sont présents : il y a eu une réaction</w:t>
            </w:r>
          </w:p>
          <w:p w14:paraId="1172CC9F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</w:p>
          <w:p w14:paraId="7C20BC1C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</w:p>
          <w:p w14:paraId="0EDD81E6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2792F3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Interprétation</w:t>
            </w:r>
          </w:p>
          <w:p w14:paraId="62CD149E" w14:textId="08C7A2A4" w:rsidR="00463591" w:rsidRPr="007477A0" w:rsidRDefault="00463591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color w:val="C00000"/>
              </w:rPr>
              <w:t>Les ions Fe</w:t>
            </w:r>
            <w:r w:rsidRPr="007477A0">
              <w:rPr>
                <w:rFonts w:asciiTheme="minorHAnsi" w:hAnsiTheme="minorHAnsi" w:cstheme="minorHAnsi"/>
                <w:color w:val="C00000"/>
                <w:vertAlign w:val="superscript"/>
              </w:rPr>
              <w:t>3+</w:t>
            </w:r>
            <w:r w:rsidRPr="007477A0">
              <w:rPr>
                <w:rFonts w:asciiTheme="minorHAnsi" w:hAnsiTheme="minorHAnsi" w:cstheme="minorHAnsi"/>
                <w:color w:val="C00000"/>
              </w:rPr>
              <w:t xml:space="preserve"> sont toujours présents, il n’y a pas eu de réaction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AA65E3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Interprétation</w:t>
            </w:r>
          </w:p>
          <w:p w14:paraId="709CD6D9" w14:textId="78468015" w:rsidR="00463591" w:rsidRPr="007477A0" w:rsidRDefault="00463591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color w:val="C00000"/>
              </w:rPr>
              <w:t xml:space="preserve">Il n’y a pas de Fe3+. Il n’y a pas eu de réaction. 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D7C378" w14:textId="77777777" w:rsidR="00346853" w:rsidRPr="007477A0" w:rsidRDefault="00346853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A0">
              <w:rPr>
                <w:rFonts w:asciiTheme="minorHAnsi" w:hAnsiTheme="minorHAnsi" w:cstheme="minorHAnsi"/>
                <w:sz w:val="22"/>
                <w:szCs w:val="22"/>
              </w:rPr>
              <w:t>Interprétation</w:t>
            </w:r>
          </w:p>
          <w:p w14:paraId="4BEB40C9" w14:textId="6DB71656" w:rsidR="00463591" w:rsidRPr="007477A0" w:rsidRDefault="00463591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color w:val="C00000"/>
              </w:rPr>
              <w:t xml:space="preserve">Il y a eu une réaction avec formation de </w:t>
            </w:r>
            <w:proofErr w:type="spellStart"/>
            <w:r w:rsidRPr="007477A0">
              <w:rPr>
                <w:rFonts w:asciiTheme="minorHAnsi" w:hAnsiTheme="minorHAnsi" w:cstheme="minorHAnsi"/>
                <w:color w:val="C00000"/>
              </w:rPr>
              <w:t>diiode</w:t>
            </w:r>
            <w:proofErr w:type="spellEnd"/>
            <w:r w:rsidRPr="007477A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2145E6" w14:textId="54F49C60" w:rsidR="00346853" w:rsidRPr="007477A0" w:rsidRDefault="00463591">
            <w:pPr>
              <w:spacing w:before="100" w:beforeAutospacing="1" w:after="142" w:line="288" w:lineRule="auto"/>
              <w:jc w:val="center"/>
              <w:rPr>
                <w:rFonts w:asciiTheme="minorHAnsi" w:hAnsiTheme="minorHAnsi" w:cstheme="minorHAnsi"/>
              </w:rPr>
            </w:pPr>
            <w:r w:rsidRPr="007477A0">
              <w:rPr>
                <w:rFonts w:asciiTheme="minorHAnsi" w:hAnsiTheme="minorHAnsi" w:cstheme="minorHAnsi"/>
                <w:color w:val="C00000"/>
              </w:rPr>
              <w:t xml:space="preserve">Permet de déterminer si Fe3+ est présent dans les autres tubes </w:t>
            </w:r>
          </w:p>
        </w:tc>
      </w:tr>
    </w:tbl>
    <w:p w14:paraId="13706455" w14:textId="77777777" w:rsidR="00463591" w:rsidRPr="007477A0" w:rsidRDefault="00463591" w:rsidP="00346853">
      <w:pPr>
        <w:pStyle w:val="NormalWeb"/>
        <w:spacing w:after="0" w:line="240" w:lineRule="auto"/>
        <w:rPr>
          <w:rFonts w:asciiTheme="minorHAnsi" w:hAnsiTheme="minorHAnsi" w:cstheme="minorHAnsi"/>
        </w:rPr>
      </w:pPr>
    </w:p>
    <w:p w14:paraId="02DD4414" w14:textId="43AC9E0A" w:rsidR="00346853" w:rsidRPr="007477A0" w:rsidRDefault="00346853" w:rsidP="00346853">
      <w:pPr>
        <w:pStyle w:val="NormalWeb"/>
        <w:spacing w:after="0" w:line="240" w:lineRule="auto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>A l’aide des résultats des expériences, proposer un mécanisme pour la réaction catalysée.</w:t>
      </w:r>
    </w:p>
    <w:p w14:paraId="5037BB93" w14:textId="11F30495" w:rsidR="00463591" w:rsidRPr="00616613" w:rsidRDefault="00463591" w:rsidP="00463591">
      <w:pPr>
        <w:pStyle w:val="NormalWeb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C00000"/>
        </w:rPr>
      </w:pPr>
      <w:r w:rsidRPr="00616613">
        <w:rPr>
          <w:rFonts w:asciiTheme="minorHAnsi" w:hAnsiTheme="minorHAnsi" w:cstheme="minorHAnsi"/>
          <w:color w:val="C00000"/>
        </w:rPr>
        <w:t xml:space="preserve">Ces tests permettent d’établir le mécanisme réactionnel donné dans le document 2 </w:t>
      </w:r>
    </w:p>
    <w:p w14:paraId="04850ED7" w14:textId="76B3398F" w:rsidR="00983C56" w:rsidRDefault="00983C56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cstheme="minorHAnsi"/>
        </w:rPr>
        <w:br w:type="page"/>
      </w:r>
    </w:p>
    <w:p w14:paraId="61AC09C9" w14:textId="176F167F" w:rsidR="00983C56" w:rsidRPr="00983C56" w:rsidRDefault="00983C56" w:rsidP="00983C56">
      <w:pPr>
        <w:pStyle w:val="Paragraphedeliste"/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983C56">
        <w:rPr>
          <w:rFonts w:cstheme="minorHAnsi"/>
          <w:b/>
          <w:bCs/>
          <w:color w:val="FF0000"/>
          <w:sz w:val="32"/>
          <w:szCs w:val="32"/>
        </w:rPr>
        <w:lastRenderedPageBreak/>
        <w:t>Éléments de correction :</w:t>
      </w:r>
    </w:p>
    <w:p w14:paraId="68174BBA" w14:textId="77777777" w:rsidR="00A02B20" w:rsidRPr="007477A0" w:rsidRDefault="00A02B20" w:rsidP="00A02B20">
      <w:pPr>
        <w:jc w:val="both"/>
        <w:rPr>
          <w:rFonts w:asciiTheme="minorHAnsi" w:hAnsiTheme="minorHAnsi" w:cstheme="minorHAnsi"/>
        </w:rPr>
      </w:pPr>
      <w:r w:rsidRPr="007477A0">
        <w:rPr>
          <w:rFonts w:asciiTheme="minorHAnsi" w:hAnsiTheme="minorHAnsi" w:cstheme="minorHAnsi"/>
        </w:rPr>
        <w:t xml:space="preserve">Ce programme est incomplet, il faut renseigner les informations de la réaction étudiée : </w:t>
      </w:r>
    </w:p>
    <w:p w14:paraId="60C10752" w14:textId="77777777" w:rsidR="00A02B20" w:rsidRPr="007477A0" w:rsidRDefault="00A02B20" w:rsidP="00A02B20">
      <w:pPr>
        <w:pStyle w:val="Paragraphedeliste"/>
        <w:numPr>
          <w:ilvl w:val="0"/>
          <w:numId w:val="19"/>
        </w:numPr>
        <w:jc w:val="both"/>
        <w:rPr>
          <w:rFonts w:cstheme="minorHAnsi"/>
        </w:rPr>
      </w:pPr>
      <w:r w:rsidRPr="007477A0">
        <w:rPr>
          <w:rFonts w:cstheme="minorHAnsi"/>
        </w:rPr>
        <w:t xml:space="preserve">Écrire l’équation de la réaction qui a lieue sachant que les couples oxydants réducteurs mis en jeu sont :  </w:t>
      </w:r>
    </w:p>
    <w:p w14:paraId="6842AC14" w14:textId="77777777" w:rsidR="00A02B20" w:rsidRPr="00A02B20" w:rsidRDefault="00A02B20" w:rsidP="00A02B20">
      <w:pPr>
        <w:pStyle w:val="Paragraphedeliste"/>
        <w:jc w:val="center"/>
        <w:rPr>
          <w:rFonts w:cstheme="minorHAnsi"/>
          <w:bCs/>
          <w:lang w:val="en-US"/>
        </w:rPr>
      </w:pPr>
      <w:r w:rsidRPr="00A02B20">
        <w:rPr>
          <w:rFonts w:cstheme="minorHAnsi"/>
          <w:lang w:val="en-US"/>
        </w:rPr>
        <w:t>S</w:t>
      </w:r>
      <w:r w:rsidRPr="00A02B20">
        <w:rPr>
          <w:rFonts w:cstheme="minorHAnsi"/>
          <w:bCs/>
          <w:vertAlign w:val="subscript"/>
          <w:lang w:val="en-US"/>
        </w:rPr>
        <w:t>2</w:t>
      </w:r>
      <w:r w:rsidRPr="00A02B20">
        <w:rPr>
          <w:rFonts w:cstheme="minorHAnsi"/>
          <w:bCs/>
          <w:lang w:val="en-US"/>
        </w:rPr>
        <w:t>O</w:t>
      </w:r>
      <w:r w:rsidRPr="00A02B20">
        <w:rPr>
          <w:rFonts w:cstheme="minorHAnsi"/>
          <w:bCs/>
          <w:vertAlign w:val="subscript"/>
          <w:lang w:val="en-US"/>
        </w:rPr>
        <w:t>8</w:t>
      </w:r>
      <w:r w:rsidRPr="00A02B20">
        <w:rPr>
          <w:rFonts w:cstheme="minorHAnsi"/>
          <w:bCs/>
          <w:vertAlign w:val="superscript"/>
          <w:lang w:val="en-US"/>
        </w:rPr>
        <w:t>2-</w:t>
      </w:r>
      <w:r w:rsidRPr="00A02B20">
        <w:rPr>
          <w:rFonts w:cstheme="minorHAnsi"/>
          <w:bCs/>
          <w:lang w:val="en-US"/>
        </w:rPr>
        <w:t xml:space="preserve"> / SO</w:t>
      </w:r>
      <w:r w:rsidRPr="00A02B20">
        <w:rPr>
          <w:rFonts w:cstheme="minorHAnsi"/>
          <w:bCs/>
          <w:vertAlign w:val="subscript"/>
          <w:lang w:val="en-US"/>
        </w:rPr>
        <w:t>4</w:t>
      </w:r>
      <w:r w:rsidRPr="00A02B20">
        <w:rPr>
          <w:rFonts w:cstheme="minorHAnsi"/>
          <w:bCs/>
          <w:vertAlign w:val="superscript"/>
          <w:lang w:val="en-US"/>
        </w:rPr>
        <w:t>2-</w:t>
      </w:r>
      <w:r w:rsidRPr="00A02B20">
        <w:rPr>
          <w:rFonts w:cstheme="minorHAnsi"/>
          <w:bCs/>
          <w:lang w:val="en-US"/>
        </w:rPr>
        <w:t xml:space="preserve">    et I</w:t>
      </w:r>
      <w:r w:rsidRPr="00A02B20">
        <w:rPr>
          <w:rFonts w:cstheme="minorHAnsi"/>
          <w:bCs/>
          <w:vertAlign w:val="subscript"/>
          <w:lang w:val="en-US"/>
        </w:rPr>
        <w:t>2</w:t>
      </w:r>
      <w:r w:rsidRPr="00A02B20">
        <w:rPr>
          <w:rFonts w:cstheme="minorHAnsi"/>
          <w:bCs/>
          <w:lang w:val="en-US"/>
        </w:rPr>
        <w:t>/I</w:t>
      </w:r>
      <w:r w:rsidRPr="00A02B20">
        <w:rPr>
          <w:rFonts w:cstheme="minorHAnsi"/>
          <w:bCs/>
          <w:vertAlign w:val="superscript"/>
          <w:lang w:val="en-US"/>
        </w:rPr>
        <w:t>-</w:t>
      </w:r>
    </w:p>
    <w:p w14:paraId="60D06C8E" w14:textId="79FD8979" w:rsidR="00A02B20" w:rsidRPr="00A02B20" w:rsidRDefault="00A02B20" w:rsidP="00A02B20">
      <w:pPr>
        <w:jc w:val="both"/>
        <w:rPr>
          <w:rFonts w:asciiTheme="minorHAnsi" w:hAnsiTheme="minorHAnsi" w:cstheme="minorHAnsi"/>
          <w:bCs/>
          <w:color w:val="FF0000"/>
          <w:lang w:val="en-US"/>
        </w:rPr>
      </w:pPr>
      <w:r w:rsidRPr="00A02B20">
        <w:rPr>
          <w:rFonts w:asciiTheme="minorHAnsi" w:hAnsiTheme="minorHAnsi" w:cstheme="minorHAnsi"/>
          <w:bCs/>
          <w:lang w:val="en-US"/>
        </w:rPr>
        <w:t xml:space="preserve">     </w:t>
      </w:r>
      <w:r>
        <w:rPr>
          <w:rFonts w:asciiTheme="minorHAnsi" w:hAnsiTheme="minorHAnsi" w:cstheme="minorHAnsi"/>
          <w:bCs/>
          <w:lang w:val="en-US"/>
        </w:rPr>
        <w:tab/>
      </w:r>
      <w:r w:rsidRPr="00A02B20">
        <w:rPr>
          <w:rFonts w:asciiTheme="minorHAnsi" w:hAnsiTheme="minorHAnsi" w:cstheme="minorHAnsi"/>
          <w:bCs/>
          <w:color w:val="FF0000"/>
          <w:lang w:val="en-US"/>
        </w:rPr>
        <w:t xml:space="preserve"> S</w:t>
      </w:r>
      <w:r w:rsidRPr="00A02B20">
        <w:rPr>
          <w:rFonts w:asciiTheme="minorHAnsi" w:hAnsiTheme="minorHAnsi" w:cstheme="minorHAnsi"/>
          <w:bCs/>
          <w:color w:val="FF0000"/>
          <w:vertAlign w:val="subscript"/>
          <w:lang w:val="en-US"/>
        </w:rPr>
        <w:t>2</w:t>
      </w:r>
      <w:r w:rsidRPr="00A02B20">
        <w:rPr>
          <w:rFonts w:asciiTheme="minorHAnsi" w:hAnsiTheme="minorHAnsi" w:cstheme="minorHAnsi"/>
          <w:bCs/>
          <w:color w:val="FF0000"/>
          <w:lang w:val="en-US"/>
        </w:rPr>
        <w:t>O</w:t>
      </w:r>
      <w:r w:rsidRPr="00A02B20">
        <w:rPr>
          <w:rFonts w:asciiTheme="minorHAnsi" w:hAnsiTheme="minorHAnsi" w:cstheme="minorHAnsi"/>
          <w:bCs/>
          <w:color w:val="FF0000"/>
          <w:vertAlign w:val="subscript"/>
          <w:lang w:val="en-US"/>
        </w:rPr>
        <w:t>8</w:t>
      </w:r>
      <w:r w:rsidRPr="00A02B20">
        <w:rPr>
          <w:rFonts w:asciiTheme="minorHAnsi" w:hAnsiTheme="minorHAnsi" w:cstheme="minorHAnsi"/>
          <w:bCs/>
          <w:color w:val="FF0000"/>
          <w:vertAlign w:val="superscript"/>
          <w:lang w:val="en-US"/>
        </w:rPr>
        <w:t>2-</w:t>
      </w:r>
      <w:r w:rsidRPr="00A02B20">
        <w:rPr>
          <w:rFonts w:asciiTheme="minorHAnsi" w:hAnsiTheme="minorHAnsi" w:cstheme="minorHAnsi"/>
          <w:bCs/>
          <w:color w:val="FF0000"/>
          <w:lang w:val="en-US"/>
        </w:rPr>
        <w:t xml:space="preserve"> + 2e</w:t>
      </w:r>
      <w:r w:rsidRPr="00A02B20">
        <w:rPr>
          <w:rFonts w:asciiTheme="minorHAnsi" w:hAnsiTheme="minorHAnsi" w:cstheme="minorHAnsi"/>
          <w:bCs/>
          <w:color w:val="FF0000"/>
          <w:vertAlign w:val="superscript"/>
          <w:lang w:val="en-US"/>
        </w:rPr>
        <w:t>-</w:t>
      </w:r>
      <w:r w:rsidRPr="00A02B20">
        <w:rPr>
          <w:rFonts w:asciiTheme="minorHAnsi" w:hAnsiTheme="minorHAnsi" w:cstheme="minorHAnsi"/>
          <w:bCs/>
          <w:color w:val="FF0000"/>
          <w:lang w:val="en-US"/>
        </w:rPr>
        <w:t xml:space="preserve"> = SO</w:t>
      </w:r>
      <w:r w:rsidRPr="00A02B20">
        <w:rPr>
          <w:rFonts w:asciiTheme="minorHAnsi" w:hAnsiTheme="minorHAnsi" w:cstheme="minorHAnsi"/>
          <w:bCs/>
          <w:color w:val="FF0000"/>
          <w:vertAlign w:val="subscript"/>
          <w:lang w:val="en-US"/>
        </w:rPr>
        <w:t>4</w:t>
      </w:r>
      <w:r w:rsidRPr="00A02B20">
        <w:rPr>
          <w:rFonts w:asciiTheme="minorHAnsi" w:hAnsiTheme="minorHAnsi" w:cstheme="minorHAnsi"/>
          <w:bCs/>
          <w:color w:val="FF0000"/>
          <w:vertAlign w:val="superscript"/>
          <w:lang w:val="en-US"/>
        </w:rPr>
        <w:t>2-</w:t>
      </w:r>
    </w:p>
    <w:p w14:paraId="6A7B783A" w14:textId="0521F52D" w:rsidR="00A02B20" w:rsidRPr="00A02B20" w:rsidRDefault="00A02B20" w:rsidP="00A02B20">
      <w:pPr>
        <w:jc w:val="both"/>
        <w:rPr>
          <w:rFonts w:asciiTheme="minorHAnsi" w:hAnsiTheme="minorHAnsi" w:cstheme="minorHAnsi"/>
          <w:bCs/>
          <w:color w:val="FF0000"/>
          <w:lang w:val="en-US"/>
        </w:rPr>
      </w:pPr>
      <w:r w:rsidRPr="00A02B20">
        <w:rPr>
          <w:rFonts w:asciiTheme="minorHAnsi" w:hAnsiTheme="minorHAnsi" w:cstheme="minorHAnsi"/>
          <w:bCs/>
          <w:color w:val="FF0000"/>
          <w:lang w:val="en-US"/>
        </w:rPr>
        <w:t xml:space="preserve">      </w:t>
      </w:r>
      <w:r w:rsidRPr="00A02B20">
        <w:rPr>
          <w:rFonts w:asciiTheme="minorHAnsi" w:hAnsiTheme="minorHAnsi" w:cstheme="minorHAnsi"/>
          <w:bCs/>
          <w:color w:val="FF0000"/>
          <w:lang w:val="en-US"/>
        </w:rPr>
        <w:tab/>
        <w:t>2I</w:t>
      </w:r>
      <w:r w:rsidRPr="00A02B20">
        <w:rPr>
          <w:rFonts w:asciiTheme="minorHAnsi" w:hAnsiTheme="minorHAnsi" w:cstheme="minorHAnsi"/>
          <w:bCs/>
          <w:color w:val="FF0000"/>
          <w:vertAlign w:val="superscript"/>
          <w:lang w:val="en-US"/>
        </w:rPr>
        <w:t>-</w:t>
      </w:r>
      <w:r w:rsidRPr="00A02B20">
        <w:rPr>
          <w:rFonts w:asciiTheme="minorHAnsi" w:hAnsiTheme="minorHAnsi" w:cstheme="minorHAnsi"/>
          <w:bCs/>
          <w:color w:val="FF0000"/>
          <w:lang w:val="en-US"/>
        </w:rPr>
        <w:t xml:space="preserve">                    =. I</w:t>
      </w:r>
      <w:r w:rsidRPr="00A02B20">
        <w:rPr>
          <w:rFonts w:asciiTheme="minorHAnsi" w:hAnsiTheme="minorHAnsi" w:cstheme="minorHAnsi"/>
          <w:bCs/>
          <w:color w:val="FF0000"/>
          <w:vertAlign w:val="subscript"/>
          <w:lang w:val="en-US"/>
        </w:rPr>
        <w:t>2</w:t>
      </w:r>
      <w:r w:rsidRPr="00A02B20">
        <w:rPr>
          <w:rFonts w:asciiTheme="minorHAnsi" w:hAnsiTheme="minorHAnsi" w:cstheme="minorHAnsi"/>
          <w:bCs/>
          <w:color w:val="FF0000"/>
          <w:lang w:val="en-US"/>
        </w:rPr>
        <w:t xml:space="preserve"> + 2e</w:t>
      </w:r>
      <w:r w:rsidRPr="00A02B20">
        <w:rPr>
          <w:rFonts w:asciiTheme="minorHAnsi" w:hAnsiTheme="minorHAnsi" w:cstheme="minorHAnsi"/>
          <w:bCs/>
          <w:color w:val="FF0000"/>
          <w:vertAlign w:val="superscript"/>
          <w:lang w:val="en-US"/>
        </w:rPr>
        <w:t xml:space="preserve">- </w:t>
      </w:r>
    </w:p>
    <w:p w14:paraId="02C7803D" w14:textId="3A8F632D" w:rsidR="00A02B20" w:rsidRPr="00A02B20" w:rsidRDefault="00A02B20" w:rsidP="00A02B20">
      <w:pPr>
        <w:jc w:val="both"/>
        <w:rPr>
          <w:rFonts w:asciiTheme="minorHAnsi" w:hAnsiTheme="minorHAnsi" w:cstheme="minorHAnsi"/>
          <w:bCs/>
          <w:color w:val="FF0000"/>
          <w:lang w:val="en-US"/>
        </w:rPr>
      </w:pPr>
    </w:p>
    <w:p w14:paraId="29DC85F9" w14:textId="05E96520" w:rsidR="00A02B20" w:rsidRPr="00A02B20" w:rsidRDefault="00A02B20" w:rsidP="00A02B20">
      <w:pPr>
        <w:jc w:val="both"/>
        <w:rPr>
          <w:rFonts w:asciiTheme="minorHAnsi" w:hAnsiTheme="minorHAnsi" w:cstheme="minorHAnsi"/>
          <w:b/>
          <w:color w:val="FF0000"/>
          <w:lang w:val="en-US"/>
        </w:rPr>
      </w:pPr>
      <w:proofErr w:type="spellStart"/>
      <w:proofErr w:type="gramStart"/>
      <w:r w:rsidRPr="00A02B20">
        <w:rPr>
          <w:rFonts w:asciiTheme="minorHAnsi" w:hAnsiTheme="minorHAnsi" w:cstheme="minorHAnsi"/>
          <w:b/>
          <w:color w:val="FF0000"/>
          <w:lang w:val="en-US"/>
        </w:rPr>
        <w:t>Bilan</w:t>
      </w:r>
      <w:proofErr w:type="spellEnd"/>
      <w:r w:rsidRPr="00A02B20">
        <w:rPr>
          <w:rFonts w:asciiTheme="minorHAnsi" w:hAnsiTheme="minorHAnsi" w:cstheme="minorHAnsi"/>
          <w:b/>
          <w:color w:val="FF0000"/>
          <w:lang w:val="en-US"/>
        </w:rPr>
        <w:t xml:space="preserve"> :</w:t>
      </w:r>
      <w:proofErr w:type="gramEnd"/>
      <w:r w:rsidRPr="00A02B20">
        <w:rPr>
          <w:rFonts w:asciiTheme="minorHAnsi" w:hAnsiTheme="minorHAnsi" w:cstheme="minorHAnsi"/>
          <w:b/>
          <w:color w:val="FF0000"/>
          <w:lang w:val="en-US"/>
        </w:rPr>
        <w:t xml:space="preserve"> S</w:t>
      </w:r>
      <w:r w:rsidRPr="00A02B20">
        <w:rPr>
          <w:rFonts w:asciiTheme="minorHAnsi" w:hAnsiTheme="minorHAnsi" w:cstheme="minorHAnsi"/>
          <w:b/>
          <w:color w:val="FF0000"/>
          <w:vertAlign w:val="subscript"/>
          <w:lang w:val="en-US"/>
        </w:rPr>
        <w:t>2</w:t>
      </w:r>
      <w:r w:rsidRPr="00A02B20">
        <w:rPr>
          <w:rFonts w:asciiTheme="minorHAnsi" w:hAnsiTheme="minorHAnsi" w:cstheme="minorHAnsi"/>
          <w:b/>
          <w:color w:val="FF0000"/>
          <w:lang w:val="en-US"/>
        </w:rPr>
        <w:t>O</w:t>
      </w:r>
      <w:r w:rsidRPr="00A02B20">
        <w:rPr>
          <w:rFonts w:asciiTheme="minorHAnsi" w:hAnsiTheme="minorHAnsi" w:cstheme="minorHAnsi"/>
          <w:b/>
          <w:color w:val="FF0000"/>
          <w:vertAlign w:val="subscript"/>
          <w:lang w:val="en-US"/>
        </w:rPr>
        <w:t>8</w:t>
      </w:r>
      <w:r w:rsidRPr="00A02B20">
        <w:rPr>
          <w:rFonts w:asciiTheme="minorHAnsi" w:hAnsiTheme="minorHAnsi" w:cstheme="minorHAnsi"/>
          <w:b/>
          <w:color w:val="FF0000"/>
          <w:vertAlign w:val="superscript"/>
          <w:lang w:val="en-US"/>
        </w:rPr>
        <w:t>2-</w:t>
      </w:r>
      <w:r w:rsidRPr="00A02B20">
        <w:rPr>
          <w:rFonts w:asciiTheme="minorHAnsi" w:hAnsiTheme="minorHAnsi" w:cstheme="minorHAnsi"/>
          <w:b/>
          <w:color w:val="FF0000"/>
          <w:lang w:val="en-US"/>
        </w:rPr>
        <w:t xml:space="preserve"> + 2I</w:t>
      </w:r>
      <w:r w:rsidRPr="00A02B20">
        <w:rPr>
          <w:rFonts w:asciiTheme="minorHAnsi" w:hAnsiTheme="minorHAnsi" w:cstheme="minorHAnsi"/>
          <w:b/>
          <w:color w:val="FF0000"/>
          <w:vertAlign w:val="superscript"/>
          <w:lang w:val="en-US"/>
        </w:rPr>
        <w:t>-</w:t>
      </w:r>
      <w:r w:rsidRPr="00A02B20">
        <w:rPr>
          <w:rFonts w:asciiTheme="minorHAnsi" w:hAnsiTheme="minorHAnsi" w:cstheme="minorHAnsi"/>
          <w:b/>
          <w:color w:val="FF0000"/>
          <w:lang w:val="en-US"/>
        </w:rPr>
        <w:t xml:space="preserve"> = 2SO</w:t>
      </w:r>
      <w:r w:rsidRPr="00A02B20">
        <w:rPr>
          <w:rFonts w:asciiTheme="minorHAnsi" w:hAnsiTheme="minorHAnsi" w:cstheme="minorHAnsi"/>
          <w:b/>
          <w:color w:val="FF0000"/>
          <w:vertAlign w:val="subscript"/>
          <w:lang w:val="en-US"/>
        </w:rPr>
        <w:t>4</w:t>
      </w:r>
      <w:r w:rsidRPr="00A02B20">
        <w:rPr>
          <w:rFonts w:asciiTheme="minorHAnsi" w:hAnsiTheme="minorHAnsi" w:cstheme="minorHAnsi"/>
          <w:b/>
          <w:color w:val="FF0000"/>
          <w:vertAlign w:val="superscript"/>
          <w:lang w:val="en-US"/>
        </w:rPr>
        <w:t>2-</w:t>
      </w:r>
      <w:r w:rsidRPr="00A02B20">
        <w:rPr>
          <w:rFonts w:asciiTheme="minorHAnsi" w:hAnsiTheme="minorHAnsi" w:cstheme="minorHAnsi"/>
          <w:b/>
          <w:color w:val="FF0000"/>
          <w:lang w:val="en-US"/>
        </w:rPr>
        <w:t xml:space="preserve"> + I</w:t>
      </w:r>
      <w:r w:rsidRPr="00A02B20">
        <w:rPr>
          <w:rFonts w:asciiTheme="minorHAnsi" w:hAnsiTheme="minorHAnsi" w:cstheme="minorHAnsi"/>
          <w:b/>
          <w:color w:val="FF0000"/>
          <w:vertAlign w:val="subscript"/>
          <w:lang w:val="en-US"/>
        </w:rPr>
        <w:t>2</w:t>
      </w:r>
      <w:r w:rsidRPr="00A02B20">
        <w:rPr>
          <w:rFonts w:asciiTheme="minorHAnsi" w:hAnsiTheme="minorHAnsi" w:cstheme="minorHAnsi"/>
          <w:b/>
          <w:color w:val="FF0000"/>
          <w:lang w:val="en-US"/>
        </w:rPr>
        <w:t xml:space="preserve"> </w:t>
      </w:r>
    </w:p>
    <w:p w14:paraId="0278C5DB" w14:textId="77777777" w:rsidR="00A02B20" w:rsidRPr="00A02B20" w:rsidRDefault="00A02B20" w:rsidP="00A02B20">
      <w:pPr>
        <w:jc w:val="both"/>
        <w:rPr>
          <w:rFonts w:asciiTheme="minorHAnsi" w:hAnsiTheme="minorHAnsi" w:cstheme="minorHAnsi"/>
          <w:lang w:val="en-US"/>
        </w:rPr>
      </w:pPr>
    </w:p>
    <w:p w14:paraId="6E4B0C97" w14:textId="77777777" w:rsidR="00A02B20" w:rsidRPr="007477A0" w:rsidRDefault="00A02B20" w:rsidP="00A02B20">
      <w:pPr>
        <w:pStyle w:val="Paragraphedeliste"/>
        <w:numPr>
          <w:ilvl w:val="0"/>
          <w:numId w:val="19"/>
        </w:numPr>
        <w:jc w:val="both"/>
        <w:rPr>
          <w:rFonts w:cstheme="minorHAnsi"/>
        </w:rPr>
      </w:pPr>
      <w:r w:rsidRPr="007477A0">
        <w:rPr>
          <w:rFonts w:cstheme="minorHAnsi"/>
        </w:rPr>
        <w:t xml:space="preserve">Déterminer la concentration initiale en ions </w:t>
      </w:r>
      <w:proofErr w:type="spellStart"/>
      <w:r w:rsidRPr="007477A0">
        <w:rPr>
          <w:rFonts w:cstheme="minorHAnsi"/>
        </w:rPr>
        <w:t>peroxodisulfate</w:t>
      </w:r>
      <w:proofErr w:type="spellEnd"/>
      <w:r w:rsidRPr="007477A0">
        <w:rPr>
          <w:rFonts w:cstheme="minorHAnsi"/>
        </w:rPr>
        <w:t xml:space="preserve"> dans le mélange et entrer sa valeur dans le programme Python</w:t>
      </w:r>
      <w:r>
        <w:rPr>
          <w:rFonts w:cstheme="minorHAnsi"/>
        </w:rPr>
        <w:t xml:space="preserve"> </w:t>
      </w:r>
      <w:r w:rsidRPr="00A505C4">
        <w:rPr>
          <w:rFonts w:cstheme="minorHAnsi"/>
          <w:color w:val="000000" w:themeColor="text1"/>
        </w:rPr>
        <w:t>(ligne 20).</w:t>
      </w:r>
    </w:p>
    <w:p w14:paraId="351C77CC" w14:textId="44FB63BB" w:rsidR="00A02B20" w:rsidRPr="003F7394" w:rsidRDefault="00A02B20" w:rsidP="00A02B20">
      <w:pPr>
        <w:jc w:val="both"/>
        <w:rPr>
          <w:rFonts w:asciiTheme="minorHAnsi" w:hAnsiTheme="minorHAnsi" w:cstheme="minorHAnsi"/>
          <w:color w:val="FF0000"/>
        </w:rPr>
      </w:pPr>
      <w:r w:rsidRPr="003F7394">
        <w:rPr>
          <w:rFonts w:asciiTheme="minorHAnsi" w:hAnsiTheme="minorHAnsi" w:cstheme="minorHAnsi"/>
          <w:color w:val="FF0000"/>
        </w:rPr>
        <w:t xml:space="preserve">Attention à l’effet de dilution lorsqu’on mélange les deux solutions. </w:t>
      </w:r>
    </w:p>
    <w:p w14:paraId="554E4730" w14:textId="5795B41B" w:rsidR="00A02B20" w:rsidRPr="002B3001" w:rsidRDefault="00A02B20" w:rsidP="002B3001">
      <w:pPr>
        <w:jc w:val="center"/>
        <w:rPr>
          <w:rFonts w:asciiTheme="minorHAnsi" w:hAnsiTheme="minorHAnsi" w:cstheme="minorHAnsi"/>
          <w:color w:val="FF0000"/>
          <w:lang w:val="en-US"/>
        </w:rPr>
      </w:pPr>
      <w:r w:rsidRPr="003F7394">
        <w:rPr>
          <w:rFonts w:asciiTheme="minorHAnsi" w:hAnsiTheme="minorHAnsi" w:cstheme="minorHAnsi"/>
          <w:color w:val="FF0000"/>
          <w:lang w:val="en-US"/>
        </w:rPr>
        <w:t>[S</w:t>
      </w:r>
      <w:r w:rsidRPr="003F7394">
        <w:rPr>
          <w:rFonts w:asciiTheme="minorHAnsi" w:hAnsiTheme="minorHAnsi" w:cstheme="minorHAnsi"/>
          <w:color w:val="FF0000"/>
          <w:vertAlign w:val="subscript"/>
          <w:lang w:val="en-US"/>
        </w:rPr>
        <w:t>2</w:t>
      </w:r>
      <w:r w:rsidRPr="003F7394">
        <w:rPr>
          <w:rFonts w:asciiTheme="minorHAnsi" w:hAnsiTheme="minorHAnsi" w:cstheme="minorHAnsi"/>
          <w:color w:val="FF0000"/>
          <w:lang w:val="en-US"/>
        </w:rPr>
        <w:t>O</w:t>
      </w:r>
      <w:r w:rsidRPr="003F7394">
        <w:rPr>
          <w:rFonts w:asciiTheme="minorHAnsi" w:hAnsiTheme="minorHAnsi" w:cstheme="minorHAnsi"/>
          <w:color w:val="FF0000"/>
          <w:vertAlign w:val="subscript"/>
          <w:lang w:val="en-US"/>
        </w:rPr>
        <w:t>8</w:t>
      </w:r>
      <w:r w:rsidRPr="003F7394">
        <w:rPr>
          <w:rFonts w:asciiTheme="minorHAnsi" w:hAnsiTheme="minorHAnsi" w:cstheme="minorHAnsi"/>
          <w:color w:val="FF0000"/>
          <w:vertAlign w:val="superscript"/>
          <w:lang w:val="en-US"/>
        </w:rPr>
        <w:t>2-</w:t>
      </w:r>
      <w:r w:rsidRPr="003F7394">
        <w:rPr>
          <w:rFonts w:asciiTheme="minorHAnsi" w:hAnsiTheme="minorHAnsi" w:cstheme="minorHAnsi"/>
          <w:color w:val="FF0000"/>
          <w:lang w:val="en-US"/>
        </w:rPr>
        <w:t xml:space="preserve">]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introduit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total</m:t>
                </m:r>
              </m:sub>
            </m:sSub>
          </m:den>
        </m:f>
      </m:oMath>
      <w:r w:rsidRPr="003F7394">
        <w:rPr>
          <w:rFonts w:asciiTheme="minorHAnsi" w:hAnsiTheme="minorHAnsi" w:cstheme="minorHAnsi"/>
          <w:color w:val="FF000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color w:val="FF0000"/>
                <w:lang w:val="en-US"/>
              </w:rPr>
              <m:t>×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FF0000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color w:val="FF0000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3</m:t>
                </m:r>
              </m:sub>
            </m:sSub>
          </m:den>
        </m:f>
      </m:oMath>
      <w:r w:rsidRPr="003F7394">
        <w:rPr>
          <w:rFonts w:asciiTheme="minorHAnsi" w:hAnsiTheme="minorHAnsi" w:cstheme="minorHAnsi"/>
          <w:color w:val="FF000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lang w:val="en-US"/>
              </w:rPr>
              <m:t>8,0.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-3</m:t>
                </m:r>
              </m:sup>
            </m:sSup>
            <m:r>
              <w:rPr>
                <w:rFonts w:ascii="Cambria Math" w:hAnsi="Cambria Math" w:cstheme="minorHAnsi"/>
                <w:color w:val="FF0000"/>
                <w:lang w:val="en-US"/>
              </w:rPr>
              <m:t>×20</m:t>
            </m:r>
          </m:num>
          <m:den>
            <m:r>
              <w:rPr>
                <w:rFonts w:ascii="Cambria Math" w:hAnsi="Cambria Math" w:cstheme="minorHAnsi"/>
                <w:color w:val="FF0000"/>
                <w:lang w:val="en-US"/>
              </w:rPr>
              <m:t xml:space="preserve">20+20+0,5 </m:t>
            </m:r>
          </m:den>
        </m:f>
      </m:oMath>
      <w:r w:rsidRPr="003F7394">
        <w:rPr>
          <w:rFonts w:asciiTheme="minorHAnsi" w:hAnsiTheme="minorHAnsi" w:cstheme="minorHAnsi"/>
          <w:color w:val="FF0000"/>
          <w:lang w:val="en-US"/>
        </w:rPr>
        <w:t xml:space="preserve"> = </w:t>
      </w:r>
      <w:r w:rsidR="003F7394" w:rsidRPr="003F7394">
        <w:rPr>
          <w:rFonts w:asciiTheme="minorHAnsi" w:hAnsiTheme="minorHAnsi" w:cstheme="minorHAnsi"/>
          <w:color w:val="FF0000"/>
          <w:lang w:val="en-US"/>
        </w:rPr>
        <w:t>4,0.10</w:t>
      </w:r>
      <w:r w:rsidR="003F7394" w:rsidRPr="003F7394">
        <w:rPr>
          <w:rFonts w:asciiTheme="minorHAnsi" w:hAnsiTheme="minorHAnsi" w:cstheme="minorHAnsi"/>
          <w:color w:val="FF0000"/>
          <w:vertAlign w:val="superscript"/>
          <w:lang w:val="en-US"/>
        </w:rPr>
        <w:t>-3</w:t>
      </w:r>
      <w:r w:rsidR="003F7394" w:rsidRPr="003F7394">
        <w:rPr>
          <w:rFonts w:asciiTheme="minorHAnsi" w:hAnsiTheme="minorHAnsi" w:cstheme="minorHAnsi"/>
          <w:color w:val="FF0000"/>
          <w:lang w:val="en-US"/>
        </w:rPr>
        <w:t xml:space="preserve"> mol/L</w:t>
      </w:r>
    </w:p>
    <w:p w14:paraId="2C7FC9D3" w14:textId="77777777" w:rsidR="00A02B20" w:rsidRPr="00A02B20" w:rsidRDefault="00A02B20" w:rsidP="00A02B20">
      <w:pPr>
        <w:jc w:val="both"/>
        <w:rPr>
          <w:rFonts w:asciiTheme="minorHAnsi" w:hAnsiTheme="minorHAnsi" w:cstheme="minorHAnsi"/>
          <w:lang w:val="en-US"/>
        </w:rPr>
      </w:pPr>
    </w:p>
    <w:p w14:paraId="202C9066" w14:textId="77777777" w:rsidR="00A02B20" w:rsidRPr="00C8156A" w:rsidRDefault="00A02B20" w:rsidP="00A02B20">
      <w:pPr>
        <w:pStyle w:val="Paragraphedeliste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  <w:lang w:eastAsia="fr-FR"/>
        </w:rPr>
      </w:pPr>
      <w:r w:rsidRPr="007477A0">
        <w:rPr>
          <w:rFonts w:cstheme="minorHAnsi"/>
        </w:rPr>
        <w:t xml:space="preserve">Établir la relation entre l’absorbance et la concentration en </w:t>
      </w:r>
      <w:proofErr w:type="spellStart"/>
      <w:r w:rsidRPr="007477A0">
        <w:rPr>
          <w:rFonts w:cstheme="minorHAnsi"/>
        </w:rPr>
        <w:t>diiode</w:t>
      </w:r>
      <w:proofErr w:type="spellEnd"/>
      <w:r>
        <w:rPr>
          <w:rFonts w:cstheme="minorHAnsi"/>
        </w:rPr>
        <w:t>.</w:t>
      </w:r>
      <w:r w:rsidRPr="007477A0">
        <w:rPr>
          <w:rFonts w:cstheme="minorHAnsi"/>
        </w:rPr>
        <w:t xml:space="preserve"> </w:t>
      </w:r>
    </w:p>
    <w:p w14:paraId="7709094F" w14:textId="28E1FB48" w:rsidR="00A02B20" w:rsidRPr="002B3001" w:rsidRDefault="003F7394" w:rsidP="00A02B20">
      <w:pPr>
        <w:jc w:val="both"/>
        <w:rPr>
          <w:rFonts w:asciiTheme="minorHAnsi" w:hAnsiTheme="minorHAnsi" w:cstheme="minorHAnsi"/>
          <w:color w:val="FF0000"/>
        </w:rPr>
      </w:pPr>
      <w:r w:rsidRPr="002B3001">
        <w:rPr>
          <w:rFonts w:asciiTheme="minorHAnsi" w:hAnsiTheme="minorHAnsi" w:cstheme="minorHAnsi"/>
          <w:color w:val="FF0000"/>
        </w:rPr>
        <w:t xml:space="preserve">Le </w:t>
      </w:r>
      <w:proofErr w:type="spellStart"/>
      <w:r w:rsidRPr="002B3001">
        <w:rPr>
          <w:rFonts w:asciiTheme="minorHAnsi" w:hAnsiTheme="minorHAnsi" w:cstheme="minorHAnsi"/>
          <w:color w:val="FF0000"/>
        </w:rPr>
        <w:t>diiode</w:t>
      </w:r>
      <w:proofErr w:type="spellEnd"/>
      <w:r w:rsidRPr="002B3001">
        <w:rPr>
          <w:rFonts w:asciiTheme="minorHAnsi" w:hAnsiTheme="minorHAnsi" w:cstheme="minorHAnsi"/>
          <w:color w:val="FF0000"/>
        </w:rPr>
        <w:t xml:space="preserve"> I</w:t>
      </w:r>
      <w:r w:rsidRPr="002B3001">
        <w:rPr>
          <w:rFonts w:asciiTheme="minorHAnsi" w:hAnsiTheme="minorHAnsi" w:cstheme="minorHAnsi"/>
          <w:color w:val="FF0000"/>
          <w:vertAlign w:val="subscript"/>
        </w:rPr>
        <w:t>2</w:t>
      </w:r>
      <w:r w:rsidRPr="002B3001">
        <w:rPr>
          <w:rFonts w:asciiTheme="minorHAnsi" w:hAnsiTheme="minorHAnsi" w:cstheme="minorHAnsi"/>
          <w:color w:val="FF0000"/>
        </w:rPr>
        <w:t xml:space="preserve"> est l’espèce colorée ici, d’après la loi de </w:t>
      </w:r>
      <w:proofErr w:type="spellStart"/>
      <w:r w:rsidRPr="002B3001">
        <w:rPr>
          <w:rFonts w:asciiTheme="minorHAnsi" w:hAnsiTheme="minorHAnsi" w:cstheme="minorHAnsi"/>
          <w:color w:val="FF0000"/>
        </w:rPr>
        <w:t>Beer</w:t>
      </w:r>
      <w:proofErr w:type="spellEnd"/>
      <w:r w:rsidRPr="002B3001">
        <w:rPr>
          <w:rFonts w:asciiTheme="minorHAnsi" w:hAnsiTheme="minorHAnsi" w:cstheme="minorHAnsi"/>
          <w:color w:val="FF0000"/>
        </w:rPr>
        <w:t>-Lambert :  A = L x ε [I</w:t>
      </w:r>
      <w:r w:rsidRPr="002B3001">
        <w:rPr>
          <w:rFonts w:asciiTheme="minorHAnsi" w:hAnsiTheme="minorHAnsi" w:cstheme="minorHAnsi"/>
          <w:color w:val="FF0000"/>
          <w:vertAlign w:val="subscript"/>
        </w:rPr>
        <w:t>2</w:t>
      </w:r>
      <w:r w:rsidRPr="002B3001">
        <w:rPr>
          <w:rFonts w:asciiTheme="minorHAnsi" w:hAnsiTheme="minorHAnsi" w:cstheme="minorHAnsi"/>
          <w:color w:val="FF0000"/>
        </w:rPr>
        <w:t xml:space="preserve">] </w:t>
      </w:r>
    </w:p>
    <w:p w14:paraId="0071AF7C" w14:textId="2465CF9C" w:rsidR="003F7394" w:rsidRPr="002B3001" w:rsidRDefault="003F7394" w:rsidP="00A02B20">
      <w:pPr>
        <w:jc w:val="both"/>
        <w:rPr>
          <w:rFonts w:asciiTheme="minorHAnsi" w:hAnsiTheme="minorHAnsi" w:cstheme="minorHAnsi"/>
          <w:color w:val="FF0000"/>
        </w:rPr>
      </w:pPr>
    </w:p>
    <w:p w14:paraId="70DA69EA" w14:textId="5A94F14D" w:rsidR="003F7394" w:rsidRPr="002B3001" w:rsidRDefault="003F7394" w:rsidP="00A02B20">
      <w:pPr>
        <w:jc w:val="both"/>
        <w:rPr>
          <w:rFonts w:asciiTheme="minorHAnsi" w:hAnsiTheme="minorHAnsi" w:cstheme="minorHAnsi"/>
          <w:b/>
          <w:color w:val="FF0000"/>
        </w:rPr>
      </w:pPr>
      <w:r w:rsidRPr="002B3001">
        <w:rPr>
          <w:rFonts w:asciiTheme="minorHAnsi" w:hAnsiTheme="minorHAnsi" w:cstheme="minorHAnsi"/>
          <w:color w:val="FF0000"/>
        </w:rPr>
        <w:t>D’où [I</w:t>
      </w:r>
      <w:r w:rsidRPr="002B3001">
        <w:rPr>
          <w:rFonts w:asciiTheme="minorHAnsi" w:hAnsiTheme="minorHAnsi" w:cstheme="minorHAnsi"/>
          <w:color w:val="FF0000"/>
          <w:vertAlign w:val="subscript"/>
        </w:rPr>
        <w:t>2</w:t>
      </w:r>
      <w:r w:rsidRPr="002B3001">
        <w:rPr>
          <w:rFonts w:asciiTheme="minorHAnsi" w:hAnsiTheme="minorHAnsi" w:cstheme="minorHAnsi"/>
          <w:color w:val="FF0000"/>
        </w:rPr>
        <w:t>] = A / (L x ε)</w:t>
      </w:r>
    </w:p>
    <w:p w14:paraId="30B72605" w14:textId="77777777" w:rsidR="00A02B20" w:rsidRPr="007477A0" w:rsidRDefault="00A02B20" w:rsidP="00A02B20">
      <w:pPr>
        <w:jc w:val="both"/>
        <w:rPr>
          <w:rFonts w:asciiTheme="minorHAnsi" w:hAnsiTheme="minorHAnsi" w:cstheme="minorHAnsi"/>
        </w:rPr>
      </w:pPr>
    </w:p>
    <w:p w14:paraId="7D3A4D47" w14:textId="77777777" w:rsidR="00A02B20" w:rsidRPr="00A505C4" w:rsidRDefault="00A02B20" w:rsidP="00A02B20">
      <w:pPr>
        <w:pStyle w:val="Paragraphedeliste"/>
        <w:numPr>
          <w:ilvl w:val="0"/>
          <w:numId w:val="19"/>
        </w:numPr>
        <w:jc w:val="both"/>
        <w:rPr>
          <w:rFonts w:cstheme="minorHAnsi"/>
        </w:rPr>
      </w:pPr>
      <w:r w:rsidRPr="007477A0">
        <w:rPr>
          <w:rFonts w:cstheme="minorHAnsi"/>
        </w:rPr>
        <w:t xml:space="preserve">Compléter le tableau d’avancement ci-dessous et établir l’expression de la concentration en ions </w:t>
      </w:r>
      <w:proofErr w:type="spellStart"/>
      <w:r w:rsidRPr="007477A0">
        <w:rPr>
          <w:rFonts w:cstheme="minorHAnsi"/>
        </w:rPr>
        <w:t>peroxodisulfate</w:t>
      </w:r>
      <w:proofErr w:type="spellEnd"/>
      <w:r w:rsidRPr="007477A0">
        <w:rPr>
          <w:rFonts w:cstheme="minorHAnsi"/>
        </w:rPr>
        <w:t xml:space="preserve"> en fonction de de l’absorbance. Compléter le programme Python</w:t>
      </w:r>
      <w:r>
        <w:rPr>
          <w:rFonts w:cstheme="minorHAnsi"/>
        </w:rPr>
        <w:t xml:space="preserve"> </w:t>
      </w:r>
      <w:r w:rsidRPr="00A505C4">
        <w:rPr>
          <w:rFonts w:cstheme="minorHAnsi"/>
          <w:color w:val="000000" w:themeColor="text1"/>
        </w:rPr>
        <w:t xml:space="preserve">(ligne 31). </w:t>
      </w:r>
    </w:p>
    <w:p w14:paraId="40B3973A" w14:textId="77777777" w:rsidR="00A02B20" w:rsidRPr="007477A0" w:rsidRDefault="00A02B20" w:rsidP="00A02B20">
      <w:pPr>
        <w:pStyle w:val="Paragraphedeliste"/>
        <w:jc w:val="both"/>
        <w:rPr>
          <w:rFonts w:cstheme="minorHAnsi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642"/>
        <w:gridCol w:w="1947"/>
        <w:gridCol w:w="1947"/>
        <w:gridCol w:w="1948"/>
      </w:tblGrid>
      <w:tr w:rsidR="00A02B20" w:rsidRPr="007477A0" w14:paraId="251C38C0" w14:textId="77777777" w:rsidTr="00372FBC">
        <w:tc>
          <w:tcPr>
            <w:tcW w:w="2252" w:type="dxa"/>
          </w:tcPr>
          <w:p w14:paraId="44BD5E6B" w14:textId="3B8E0AAF" w:rsidR="00A02B20" w:rsidRPr="007477A0" w:rsidRDefault="009B5F65" w:rsidP="00372FBC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9B5F65">
              <w:rPr>
                <w:rFonts w:cstheme="minorHAnsi"/>
                <w:color w:val="FF0000"/>
              </w:rPr>
              <w:t>(</w:t>
            </w:r>
            <w:proofErr w:type="gramStart"/>
            <w:r w:rsidRPr="009B5F65">
              <w:rPr>
                <w:rFonts w:cstheme="minorHAnsi"/>
                <w:color w:val="FF0000"/>
              </w:rPr>
              <w:t>mol</w:t>
            </w:r>
            <w:proofErr w:type="gramEnd"/>
            <w:r w:rsidRPr="009B5F65">
              <w:rPr>
                <w:rFonts w:cstheme="minorHAnsi"/>
                <w:color w:val="FF0000"/>
              </w:rPr>
              <w:t>/L)</w:t>
            </w:r>
          </w:p>
        </w:tc>
        <w:tc>
          <w:tcPr>
            <w:tcW w:w="7484" w:type="dxa"/>
            <w:gridSpan w:val="4"/>
          </w:tcPr>
          <w:p w14:paraId="2FDBFA40" w14:textId="64E2ADAC" w:rsidR="00A02B20" w:rsidRPr="007477A0" w:rsidRDefault="00A02B20" w:rsidP="00372FBC">
            <w:pPr>
              <w:pStyle w:val="Paragraphedeliste"/>
              <w:ind w:left="0"/>
              <w:rPr>
                <w:rFonts w:cstheme="minorHAnsi"/>
              </w:rPr>
            </w:pPr>
            <w:r w:rsidRPr="007477A0">
              <w:rPr>
                <w:rFonts w:cstheme="minorHAnsi"/>
                <w:lang w:val="en-US"/>
              </w:rPr>
              <w:t xml:space="preserve">              </w:t>
            </w:r>
            <w:r w:rsidR="00203D84">
              <w:rPr>
                <w:rFonts w:cstheme="minorHAnsi"/>
                <w:lang w:val="en-US"/>
              </w:rPr>
              <w:t>S</w:t>
            </w:r>
            <w:r w:rsidR="00203D84" w:rsidRPr="009B5F65">
              <w:rPr>
                <w:rFonts w:cstheme="minorHAnsi"/>
                <w:vertAlign w:val="subscript"/>
                <w:lang w:val="en-US"/>
              </w:rPr>
              <w:t>2</w:t>
            </w:r>
            <w:r w:rsidR="00203D84">
              <w:rPr>
                <w:rFonts w:cstheme="minorHAnsi"/>
                <w:lang w:val="en-US"/>
              </w:rPr>
              <w:t>O</w:t>
            </w:r>
            <w:r w:rsidR="00203D84" w:rsidRPr="009B5F65">
              <w:rPr>
                <w:rFonts w:cstheme="minorHAnsi"/>
                <w:vertAlign w:val="subscript"/>
                <w:lang w:val="en-US"/>
              </w:rPr>
              <w:t>8</w:t>
            </w:r>
            <w:r w:rsidR="00203D84" w:rsidRPr="009B5F65">
              <w:rPr>
                <w:rFonts w:cstheme="minorHAnsi"/>
                <w:vertAlign w:val="superscript"/>
                <w:lang w:val="en-US"/>
              </w:rPr>
              <w:t>2-</w:t>
            </w:r>
            <w:r w:rsidRPr="007477A0">
              <w:rPr>
                <w:rFonts w:cstheme="minorHAnsi"/>
                <w:lang w:val="en-US"/>
              </w:rPr>
              <w:t xml:space="preserve">   +                </w:t>
            </w:r>
            <w:r w:rsidR="009B5F65">
              <w:rPr>
                <w:rFonts w:cstheme="minorHAnsi"/>
                <w:lang w:val="en-US"/>
              </w:rPr>
              <w:t>2I</w:t>
            </w:r>
            <w:r w:rsidR="009B5F65" w:rsidRPr="009B5F65">
              <w:rPr>
                <w:rFonts w:cstheme="minorHAnsi"/>
                <w:vertAlign w:val="superscript"/>
                <w:lang w:val="en-US"/>
              </w:rPr>
              <w:t>-</w:t>
            </w:r>
            <w:r w:rsidRPr="007477A0">
              <w:rPr>
                <w:rFonts w:cstheme="minorHAnsi"/>
                <w:lang w:val="en-US"/>
              </w:rPr>
              <w:t xml:space="preserve">                    →                    </w:t>
            </w:r>
            <w:r w:rsidR="00203D84">
              <w:rPr>
                <w:rFonts w:cstheme="minorHAnsi"/>
                <w:lang w:val="en-US"/>
              </w:rPr>
              <w:t>I</w:t>
            </w:r>
            <w:r w:rsidR="00203D84" w:rsidRPr="009B5F65">
              <w:rPr>
                <w:rFonts w:cstheme="minorHAnsi"/>
                <w:vertAlign w:val="subscript"/>
                <w:lang w:val="en-US"/>
              </w:rPr>
              <w:t>2</w:t>
            </w:r>
            <w:r w:rsidRPr="007477A0">
              <w:rPr>
                <w:rFonts w:cstheme="minorHAnsi"/>
                <w:lang w:val="en-US"/>
              </w:rPr>
              <w:t xml:space="preserve">             +</w:t>
            </w:r>
            <w:r w:rsidR="00203D84">
              <w:rPr>
                <w:rFonts w:cstheme="minorHAnsi"/>
                <w:lang w:val="en-US"/>
              </w:rPr>
              <w:t xml:space="preserve">   </w:t>
            </w:r>
            <w:r w:rsidR="009B5F65">
              <w:rPr>
                <w:rFonts w:cstheme="minorHAnsi"/>
                <w:lang w:val="en-US"/>
              </w:rPr>
              <w:t>2SO4</w:t>
            </w:r>
            <w:r w:rsidR="009B5F65" w:rsidRPr="009B5F65">
              <w:rPr>
                <w:rFonts w:cstheme="minorHAnsi"/>
                <w:vertAlign w:val="superscript"/>
                <w:lang w:val="en-US"/>
              </w:rPr>
              <w:t>2-</w:t>
            </w:r>
          </w:p>
        </w:tc>
      </w:tr>
      <w:tr w:rsidR="00A02B20" w:rsidRPr="007477A0" w14:paraId="17DBB02E" w14:textId="77777777" w:rsidTr="00372FBC">
        <w:tc>
          <w:tcPr>
            <w:tcW w:w="2252" w:type="dxa"/>
          </w:tcPr>
          <w:p w14:paraId="46B9ECE0" w14:textId="77777777" w:rsidR="00A02B20" w:rsidRPr="007477A0" w:rsidRDefault="00A02B20" w:rsidP="00372FBC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7477A0">
              <w:rPr>
                <w:rFonts w:cstheme="minorHAnsi"/>
              </w:rPr>
              <w:t>État initial (x = 0)</w:t>
            </w:r>
          </w:p>
        </w:tc>
        <w:tc>
          <w:tcPr>
            <w:tcW w:w="1642" w:type="dxa"/>
          </w:tcPr>
          <w:p w14:paraId="65C12005" w14:textId="2BCED837" w:rsidR="00A02B20" w:rsidRPr="009B5F65" w:rsidRDefault="009B5F65" w:rsidP="009B5F65">
            <w:pPr>
              <w:pStyle w:val="Paragraphedeliste"/>
              <w:ind w:left="0"/>
              <w:jc w:val="center"/>
              <w:rPr>
                <w:rFonts w:cstheme="minorHAnsi"/>
                <w:color w:val="FF0000"/>
              </w:rPr>
            </w:pPr>
            <w:r w:rsidRPr="009B5F65">
              <w:rPr>
                <w:rFonts w:cstheme="minorHAnsi"/>
                <w:color w:val="FF0000"/>
              </w:rPr>
              <w:t>[</w:t>
            </w:r>
            <w:r w:rsidRPr="009B5F65">
              <w:rPr>
                <w:rFonts w:cstheme="minorHAnsi"/>
                <w:color w:val="FF0000"/>
                <w:lang w:val="en-US"/>
              </w:rPr>
              <w:t>S</w:t>
            </w:r>
            <w:r w:rsidRPr="009B5F65">
              <w:rPr>
                <w:rFonts w:cstheme="minorHAnsi"/>
                <w:color w:val="FF0000"/>
                <w:vertAlign w:val="subscript"/>
                <w:lang w:val="en-US"/>
              </w:rPr>
              <w:t>2</w:t>
            </w:r>
            <w:r w:rsidRPr="009B5F65">
              <w:rPr>
                <w:rFonts w:cstheme="minorHAnsi"/>
                <w:color w:val="FF0000"/>
                <w:lang w:val="en-US"/>
              </w:rPr>
              <w:t>O</w:t>
            </w:r>
            <w:r w:rsidRPr="009B5F65">
              <w:rPr>
                <w:rFonts w:cstheme="minorHAnsi"/>
                <w:color w:val="FF0000"/>
                <w:vertAlign w:val="subscript"/>
                <w:lang w:val="en-US"/>
              </w:rPr>
              <w:t>8</w:t>
            </w:r>
            <w:r w:rsidRPr="009B5F65">
              <w:rPr>
                <w:rFonts w:cstheme="minorHAnsi"/>
                <w:color w:val="FF0000"/>
                <w:vertAlign w:val="superscript"/>
                <w:lang w:val="en-US"/>
              </w:rPr>
              <w:t>2-</w:t>
            </w:r>
            <w:r w:rsidRPr="009B5F65">
              <w:rPr>
                <w:rFonts w:cstheme="minorHAnsi"/>
                <w:color w:val="FF0000"/>
                <w:lang w:val="en-US"/>
              </w:rPr>
              <w:t>]</w:t>
            </w:r>
            <w:r w:rsidRPr="009B5F65">
              <w:rPr>
                <w:rFonts w:cstheme="minorHAnsi"/>
                <w:color w:val="FF0000"/>
                <w:vertAlign w:val="subscript"/>
                <w:lang w:val="en-US"/>
              </w:rPr>
              <w:t>0</w:t>
            </w:r>
          </w:p>
        </w:tc>
        <w:tc>
          <w:tcPr>
            <w:tcW w:w="1947" w:type="dxa"/>
          </w:tcPr>
          <w:p w14:paraId="3CF64711" w14:textId="0DFCDC36" w:rsidR="00A02B20" w:rsidRPr="009B5F65" w:rsidRDefault="009B5F65" w:rsidP="009B5F65">
            <w:pPr>
              <w:pStyle w:val="Paragraphedeliste"/>
              <w:ind w:left="0"/>
              <w:jc w:val="center"/>
              <w:rPr>
                <w:rFonts w:cstheme="minorHAnsi"/>
                <w:color w:val="FF0000"/>
              </w:rPr>
            </w:pPr>
            <w:r w:rsidRPr="009B5F65">
              <w:rPr>
                <w:rFonts w:cstheme="minorHAnsi"/>
                <w:color w:val="FF0000"/>
              </w:rPr>
              <w:t>[I</w:t>
            </w:r>
            <w:r w:rsidRPr="009B5F65">
              <w:rPr>
                <w:rFonts w:cstheme="minorHAnsi"/>
                <w:color w:val="FF0000"/>
                <w:vertAlign w:val="superscript"/>
              </w:rPr>
              <w:t>-</w:t>
            </w:r>
            <w:r w:rsidRPr="009B5F65">
              <w:rPr>
                <w:rFonts w:cstheme="minorHAnsi"/>
                <w:color w:val="FF0000"/>
              </w:rPr>
              <w:t>]</w:t>
            </w:r>
            <w:r w:rsidRPr="009B5F65">
              <w:rPr>
                <w:rFonts w:cstheme="minorHAnsi"/>
                <w:color w:val="FF0000"/>
                <w:vertAlign w:val="subscript"/>
              </w:rPr>
              <w:t>0</w:t>
            </w:r>
          </w:p>
        </w:tc>
        <w:tc>
          <w:tcPr>
            <w:tcW w:w="1947" w:type="dxa"/>
          </w:tcPr>
          <w:p w14:paraId="4F113C8E" w14:textId="3898AB1B" w:rsidR="00A02B20" w:rsidRPr="009B5F65" w:rsidRDefault="009B5F65" w:rsidP="00372FBC">
            <w:pPr>
              <w:pStyle w:val="Paragraphedeliste"/>
              <w:ind w:left="0"/>
              <w:jc w:val="both"/>
              <w:rPr>
                <w:rFonts w:cstheme="minorHAnsi"/>
                <w:color w:val="FF0000"/>
              </w:rPr>
            </w:pPr>
            <w:r w:rsidRPr="009B5F65">
              <w:rPr>
                <w:rFonts w:cstheme="minorHAnsi"/>
                <w:color w:val="FF0000"/>
              </w:rPr>
              <w:t>0</w:t>
            </w:r>
          </w:p>
        </w:tc>
        <w:tc>
          <w:tcPr>
            <w:tcW w:w="1948" w:type="dxa"/>
          </w:tcPr>
          <w:p w14:paraId="634CE435" w14:textId="53E8FA15" w:rsidR="00A02B20" w:rsidRPr="009B5F65" w:rsidRDefault="009B5F65" w:rsidP="00372FBC">
            <w:pPr>
              <w:pStyle w:val="Paragraphedeliste"/>
              <w:ind w:left="0"/>
              <w:jc w:val="both"/>
              <w:rPr>
                <w:rFonts w:cstheme="minorHAnsi"/>
                <w:color w:val="FF0000"/>
              </w:rPr>
            </w:pPr>
            <w:r w:rsidRPr="009B5F65">
              <w:rPr>
                <w:rFonts w:cstheme="minorHAnsi"/>
                <w:color w:val="FF0000"/>
              </w:rPr>
              <w:t>0</w:t>
            </w:r>
          </w:p>
        </w:tc>
      </w:tr>
      <w:tr w:rsidR="00A02B20" w:rsidRPr="007477A0" w14:paraId="577C34CE" w14:textId="77777777" w:rsidTr="00372FBC">
        <w:tc>
          <w:tcPr>
            <w:tcW w:w="2252" w:type="dxa"/>
          </w:tcPr>
          <w:p w14:paraId="62028FE7" w14:textId="77777777" w:rsidR="00A02B20" w:rsidRPr="007477A0" w:rsidRDefault="00A02B20" w:rsidP="00372FBC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7477A0">
              <w:rPr>
                <w:rFonts w:cstheme="minorHAnsi"/>
              </w:rPr>
              <w:t>État intermédiaire (x)</w:t>
            </w:r>
          </w:p>
        </w:tc>
        <w:tc>
          <w:tcPr>
            <w:tcW w:w="1642" w:type="dxa"/>
          </w:tcPr>
          <w:p w14:paraId="17577DCB" w14:textId="1C0E2F55" w:rsidR="00A02B20" w:rsidRPr="009B5F65" w:rsidRDefault="009B5F65" w:rsidP="009B5F65">
            <w:pPr>
              <w:pStyle w:val="Paragraphedeliste"/>
              <w:ind w:left="0"/>
              <w:jc w:val="center"/>
              <w:rPr>
                <w:rFonts w:cstheme="minorHAnsi"/>
                <w:color w:val="FF0000"/>
              </w:rPr>
            </w:pPr>
            <w:r w:rsidRPr="009B5F65">
              <w:rPr>
                <w:rFonts w:cstheme="minorHAnsi"/>
                <w:color w:val="FF0000"/>
              </w:rPr>
              <w:t>[</w:t>
            </w:r>
            <w:r w:rsidRPr="009B5F65">
              <w:rPr>
                <w:rFonts w:cstheme="minorHAnsi"/>
                <w:color w:val="FF0000"/>
                <w:lang w:val="en-US"/>
              </w:rPr>
              <w:t>S</w:t>
            </w:r>
            <w:r w:rsidRPr="009B5F65">
              <w:rPr>
                <w:rFonts w:cstheme="minorHAnsi"/>
                <w:color w:val="FF0000"/>
                <w:vertAlign w:val="subscript"/>
                <w:lang w:val="en-US"/>
              </w:rPr>
              <w:t>2</w:t>
            </w:r>
            <w:r w:rsidRPr="009B5F65">
              <w:rPr>
                <w:rFonts w:cstheme="minorHAnsi"/>
                <w:color w:val="FF0000"/>
                <w:lang w:val="en-US"/>
              </w:rPr>
              <w:t>O</w:t>
            </w:r>
            <w:r w:rsidRPr="009B5F65">
              <w:rPr>
                <w:rFonts w:cstheme="minorHAnsi"/>
                <w:color w:val="FF0000"/>
                <w:vertAlign w:val="subscript"/>
                <w:lang w:val="en-US"/>
              </w:rPr>
              <w:t>8</w:t>
            </w:r>
            <w:r w:rsidRPr="009B5F65">
              <w:rPr>
                <w:rFonts w:cstheme="minorHAnsi"/>
                <w:color w:val="FF0000"/>
                <w:vertAlign w:val="superscript"/>
                <w:lang w:val="en-US"/>
              </w:rPr>
              <w:t>2-</w:t>
            </w:r>
            <w:r w:rsidRPr="009B5F65">
              <w:rPr>
                <w:rFonts w:cstheme="minorHAnsi"/>
                <w:color w:val="FF0000"/>
                <w:lang w:val="en-US"/>
              </w:rPr>
              <w:t>]</w:t>
            </w:r>
            <w:r w:rsidRPr="009B5F65">
              <w:rPr>
                <w:rFonts w:cstheme="minorHAnsi"/>
                <w:color w:val="FF0000"/>
                <w:vertAlign w:val="subscript"/>
                <w:lang w:val="en-US"/>
              </w:rPr>
              <w:t>0</w:t>
            </w:r>
            <w:r w:rsidRPr="009B5F65">
              <w:rPr>
                <w:rFonts w:cstheme="minorHAnsi"/>
                <w:color w:val="FF0000"/>
                <w:lang w:val="en-US"/>
              </w:rPr>
              <w:t xml:space="preserve"> - x</w:t>
            </w:r>
          </w:p>
        </w:tc>
        <w:tc>
          <w:tcPr>
            <w:tcW w:w="1947" w:type="dxa"/>
          </w:tcPr>
          <w:p w14:paraId="1281854D" w14:textId="17AD9923" w:rsidR="00A02B20" w:rsidRPr="009B5F65" w:rsidRDefault="009B5F65" w:rsidP="009B5F65">
            <w:pPr>
              <w:pStyle w:val="Paragraphedeliste"/>
              <w:ind w:left="0"/>
              <w:jc w:val="center"/>
              <w:rPr>
                <w:rFonts w:cstheme="minorHAnsi"/>
                <w:color w:val="FF0000"/>
              </w:rPr>
            </w:pPr>
            <w:r w:rsidRPr="009B5F65">
              <w:rPr>
                <w:rFonts w:cstheme="minorHAnsi"/>
                <w:color w:val="FF0000"/>
              </w:rPr>
              <w:t>[I</w:t>
            </w:r>
            <w:r w:rsidRPr="009B5F65">
              <w:rPr>
                <w:rFonts w:cstheme="minorHAnsi"/>
                <w:color w:val="FF0000"/>
                <w:vertAlign w:val="superscript"/>
              </w:rPr>
              <w:t>-</w:t>
            </w:r>
            <w:r w:rsidRPr="009B5F65">
              <w:rPr>
                <w:rFonts w:cstheme="minorHAnsi"/>
                <w:color w:val="FF0000"/>
              </w:rPr>
              <w:t>]</w:t>
            </w:r>
            <w:r w:rsidRPr="009B5F65">
              <w:rPr>
                <w:rFonts w:cstheme="minorHAnsi"/>
                <w:color w:val="FF0000"/>
                <w:vertAlign w:val="subscript"/>
              </w:rPr>
              <w:t>0</w:t>
            </w:r>
            <w:r w:rsidRPr="009B5F65">
              <w:rPr>
                <w:rFonts w:cstheme="minorHAnsi"/>
                <w:color w:val="FF0000"/>
              </w:rPr>
              <w:t xml:space="preserve"> – x</w:t>
            </w:r>
          </w:p>
        </w:tc>
        <w:tc>
          <w:tcPr>
            <w:tcW w:w="1947" w:type="dxa"/>
          </w:tcPr>
          <w:p w14:paraId="0DE3A96D" w14:textId="52AED1A5" w:rsidR="00A02B20" w:rsidRPr="009B5F65" w:rsidRDefault="009B5F65" w:rsidP="009B5F65">
            <w:pPr>
              <w:pStyle w:val="Paragraphedeliste"/>
              <w:ind w:left="0"/>
              <w:jc w:val="center"/>
              <w:rPr>
                <w:rFonts w:cstheme="minorHAnsi"/>
                <w:color w:val="FF0000"/>
              </w:rPr>
            </w:pPr>
            <w:proofErr w:type="gramStart"/>
            <w:r w:rsidRPr="009B5F65">
              <w:rPr>
                <w:rFonts w:cstheme="minorHAnsi"/>
                <w:color w:val="FF0000"/>
              </w:rPr>
              <w:t>x</w:t>
            </w:r>
            <w:proofErr w:type="gramEnd"/>
          </w:p>
        </w:tc>
        <w:tc>
          <w:tcPr>
            <w:tcW w:w="1948" w:type="dxa"/>
          </w:tcPr>
          <w:p w14:paraId="71E774E4" w14:textId="51A0787E" w:rsidR="00A02B20" w:rsidRPr="009B5F65" w:rsidRDefault="009B5F65" w:rsidP="009B5F65">
            <w:pPr>
              <w:pStyle w:val="Paragraphedeliste"/>
              <w:ind w:left="0"/>
              <w:jc w:val="center"/>
              <w:rPr>
                <w:rFonts w:cstheme="minorHAnsi"/>
                <w:color w:val="FF0000"/>
              </w:rPr>
            </w:pPr>
            <w:proofErr w:type="gramStart"/>
            <w:r w:rsidRPr="009B5F65">
              <w:rPr>
                <w:rFonts w:cstheme="minorHAnsi"/>
                <w:color w:val="FF0000"/>
              </w:rPr>
              <w:t>x</w:t>
            </w:r>
            <w:proofErr w:type="gramEnd"/>
          </w:p>
        </w:tc>
      </w:tr>
    </w:tbl>
    <w:p w14:paraId="0B2C7622" w14:textId="77777777" w:rsidR="00A02B20" w:rsidRDefault="00A02B20" w:rsidP="00A02B20">
      <w:pPr>
        <w:pStyle w:val="Paragraphedeliste"/>
        <w:jc w:val="both"/>
        <w:rPr>
          <w:rFonts w:cstheme="minorHAnsi"/>
        </w:rPr>
      </w:pPr>
    </w:p>
    <w:p w14:paraId="4C2FF054" w14:textId="6EF303E3" w:rsidR="00A02B20" w:rsidRPr="009B5F65" w:rsidRDefault="009B5F65" w:rsidP="00A02B20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B5F65">
        <w:rPr>
          <w:rFonts w:asciiTheme="minorHAnsi" w:hAnsiTheme="minorHAnsi" w:cstheme="minorHAnsi"/>
          <w:color w:val="FF0000"/>
          <w:sz w:val="22"/>
          <w:szCs w:val="22"/>
        </w:rPr>
        <w:t xml:space="preserve">D’après le tableau d’avancement, on voit que à tout instant de la réaction, l’avancement de la réaction est </w:t>
      </w:r>
      <w:proofErr w:type="gramStart"/>
      <w:r w:rsidRPr="009B5F65">
        <w:rPr>
          <w:rFonts w:asciiTheme="minorHAnsi" w:hAnsiTheme="minorHAnsi" w:cstheme="minorHAnsi"/>
          <w:color w:val="FF0000"/>
          <w:sz w:val="22"/>
          <w:szCs w:val="22"/>
        </w:rPr>
        <w:t>égale</w:t>
      </w:r>
      <w:proofErr w:type="gramEnd"/>
      <w:r w:rsidRPr="009B5F65">
        <w:rPr>
          <w:rFonts w:asciiTheme="minorHAnsi" w:hAnsiTheme="minorHAnsi" w:cstheme="minorHAnsi"/>
          <w:color w:val="FF0000"/>
          <w:sz w:val="22"/>
          <w:szCs w:val="22"/>
        </w:rPr>
        <w:t xml:space="preserve"> à la concentration en </w:t>
      </w:r>
      <w:proofErr w:type="spellStart"/>
      <w:r w:rsidRPr="009B5F65">
        <w:rPr>
          <w:rFonts w:asciiTheme="minorHAnsi" w:hAnsiTheme="minorHAnsi" w:cstheme="minorHAnsi"/>
          <w:color w:val="FF0000"/>
          <w:sz w:val="22"/>
          <w:szCs w:val="22"/>
        </w:rPr>
        <w:t>diiode</w:t>
      </w:r>
      <w:proofErr w:type="spellEnd"/>
      <w:r w:rsidRPr="009B5F65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proofErr w:type="gramStart"/>
      <w:r w:rsidRPr="009B5F65">
        <w:rPr>
          <w:rFonts w:asciiTheme="minorHAnsi" w:hAnsiTheme="minorHAnsi" w:cstheme="minorHAnsi"/>
          <w:color w:val="FF0000"/>
          <w:sz w:val="22"/>
          <w:szCs w:val="22"/>
        </w:rPr>
        <w:t>x</w:t>
      </w:r>
      <w:proofErr w:type="gramEnd"/>
      <w:r w:rsidRPr="009B5F65">
        <w:rPr>
          <w:rFonts w:asciiTheme="minorHAnsi" w:hAnsiTheme="minorHAnsi" w:cstheme="minorHAnsi"/>
          <w:color w:val="FF0000"/>
          <w:sz w:val="22"/>
          <w:szCs w:val="22"/>
        </w:rPr>
        <w:t xml:space="preserve"> = [I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2</w:t>
      </w:r>
      <w:r w:rsidRPr="009B5F65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6623A958" w14:textId="7BE91EF6" w:rsidR="00A02B20" w:rsidRPr="009B5F65" w:rsidRDefault="00A02B20" w:rsidP="00A02B2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955BB2E" w14:textId="45C8CF72" w:rsidR="009B5F65" w:rsidRPr="009B5F65" w:rsidRDefault="009B5F65" w:rsidP="00A02B2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B5F65">
        <w:rPr>
          <w:rFonts w:asciiTheme="minorHAnsi" w:hAnsiTheme="minorHAnsi" w:cstheme="minorHAnsi"/>
          <w:color w:val="FF0000"/>
          <w:sz w:val="22"/>
          <w:szCs w:val="22"/>
        </w:rPr>
        <w:t xml:space="preserve">On cherche ici à exprimer la concentration en ion </w:t>
      </w:r>
      <w:proofErr w:type="spellStart"/>
      <w:r w:rsidRPr="009B5F65">
        <w:rPr>
          <w:rFonts w:asciiTheme="minorHAnsi" w:hAnsiTheme="minorHAnsi" w:cstheme="minorHAnsi"/>
          <w:color w:val="FF0000"/>
          <w:sz w:val="22"/>
          <w:szCs w:val="22"/>
        </w:rPr>
        <w:t>péroxodisulfate</w:t>
      </w:r>
      <w:proofErr w:type="spellEnd"/>
      <w:r w:rsidRPr="009B5F65">
        <w:rPr>
          <w:rFonts w:asciiTheme="minorHAnsi" w:hAnsiTheme="minorHAnsi" w:cstheme="minorHAnsi"/>
          <w:color w:val="FF0000"/>
          <w:sz w:val="22"/>
          <w:szCs w:val="22"/>
        </w:rPr>
        <w:t xml:space="preserve"> à tout instant de la réaction. D’après le tableau d’avancement, cette concentration est égale à : </w:t>
      </w:r>
    </w:p>
    <w:p w14:paraId="3CE6E887" w14:textId="53BB05F6" w:rsidR="009B5F65" w:rsidRDefault="009B5F65" w:rsidP="009B5F65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9B5F65">
        <w:rPr>
          <w:rFonts w:asciiTheme="minorHAnsi" w:hAnsiTheme="minorHAnsi" w:cstheme="minorHAnsi"/>
          <w:color w:val="FF0000"/>
          <w:sz w:val="22"/>
          <w:szCs w:val="22"/>
          <w:lang w:val="en-US"/>
        </w:rPr>
        <w:t>[S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  <w:lang w:val="en-US"/>
        </w:rPr>
        <w:t>2</w:t>
      </w:r>
      <w:r w:rsidRPr="009B5F65">
        <w:rPr>
          <w:rFonts w:asciiTheme="minorHAnsi" w:hAnsiTheme="minorHAnsi" w:cstheme="minorHAnsi"/>
          <w:color w:val="FF0000"/>
          <w:sz w:val="22"/>
          <w:szCs w:val="22"/>
          <w:lang w:val="en-US"/>
        </w:rPr>
        <w:t>O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  <w:lang w:val="en-US"/>
        </w:rPr>
        <w:t>8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perscript"/>
          <w:lang w:val="en-US"/>
        </w:rPr>
        <w:t>2-</w:t>
      </w:r>
      <w:proofErr w:type="gramStart"/>
      <w:r w:rsidRPr="009B5F65">
        <w:rPr>
          <w:rFonts w:asciiTheme="minorHAnsi" w:hAnsiTheme="minorHAnsi" w:cstheme="minorHAnsi"/>
          <w:color w:val="FF0000"/>
          <w:sz w:val="22"/>
          <w:szCs w:val="22"/>
          <w:lang w:val="en-US"/>
        </w:rPr>
        <w:t>]  =</w:t>
      </w:r>
      <w:proofErr w:type="gramEnd"/>
      <w:r w:rsidRPr="009B5F65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[S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  <w:lang w:val="en-US"/>
        </w:rPr>
        <w:t>2</w:t>
      </w:r>
      <w:r w:rsidRPr="009B5F65">
        <w:rPr>
          <w:rFonts w:asciiTheme="minorHAnsi" w:hAnsiTheme="minorHAnsi" w:cstheme="minorHAnsi"/>
          <w:color w:val="FF0000"/>
          <w:sz w:val="22"/>
          <w:szCs w:val="22"/>
          <w:lang w:val="en-US"/>
        </w:rPr>
        <w:t>O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  <w:lang w:val="en-US"/>
        </w:rPr>
        <w:t>8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perscript"/>
          <w:lang w:val="en-US"/>
        </w:rPr>
        <w:t>2-</w:t>
      </w:r>
      <w:r w:rsidRPr="009B5F65">
        <w:rPr>
          <w:rFonts w:asciiTheme="minorHAnsi" w:hAnsiTheme="minorHAnsi" w:cstheme="minorHAnsi"/>
          <w:color w:val="FF0000"/>
          <w:sz w:val="22"/>
          <w:szCs w:val="22"/>
          <w:lang w:val="en-US"/>
        </w:rPr>
        <w:t>]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  <w:lang w:val="en-US"/>
        </w:rPr>
        <w:t>0</w:t>
      </w:r>
      <w:r w:rsidRPr="009B5F65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– x = [S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  <w:lang w:val="en-US"/>
        </w:rPr>
        <w:t>2</w:t>
      </w:r>
      <w:r w:rsidRPr="009B5F65">
        <w:rPr>
          <w:rFonts w:asciiTheme="minorHAnsi" w:hAnsiTheme="minorHAnsi" w:cstheme="minorHAnsi"/>
          <w:color w:val="FF0000"/>
          <w:sz w:val="22"/>
          <w:szCs w:val="22"/>
          <w:lang w:val="en-US"/>
        </w:rPr>
        <w:t>O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  <w:lang w:val="en-US"/>
        </w:rPr>
        <w:t>8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perscript"/>
          <w:lang w:val="en-US"/>
        </w:rPr>
        <w:t>2-</w:t>
      </w:r>
      <w:r w:rsidRPr="009B5F65">
        <w:rPr>
          <w:rFonts w:asciiTheme="minorHAnsi" w:hAnsiTheme="minorHAnsi" w:cstheme="minorHAnsi"/>
          <w:color w:val="FF0000"/>
          <w:sz w:val="22"/>
          <w:szCs w:val="22"/>
          <w:lang w:val="en-US"/>
        </w:rPr>
        <w:t>]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  <w:lang w:val="en-US"/>
        </w:rPr>
        <w:t xml:space="preserve">0 </w:t>
      </w:r>
      <w:r w:rsidRPr="009B5F65">
        <w:rPr>
          <w:rFonts w:asciiTheme="minorHAnsi" w:hAnsiTheme="minorHAnsi" w:cstheme="minorHAnsi"/>
          <w:color w:val="FF0000"/>
          <w:sz w:val="22"/>
          <w:szCs w:val="22"/>
          <w:lang w:val="en-US"/>
        </w:rPr>
        <w:t>- [I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  <w:lang w:val="en-US"/>
        </w:rPr>
        <w:t>2</w:t>
      </w:r>
      <w:r w:rsidRPr="009B5F65">
        <w:rPr>
          <w:rFonts w:asciiTheme="minorHAnsi" w:hAnsiTheme="minorHAnsi" w:cstheme="minorHAnsi"/>
          <w:color w:val="FF0000"/>
          <w:sz w:val="22"/>
          <w:szCs w:val="22"/>
          <w:lang w:val="en-US"/>
        </w:rPr>
        <w:t>]</w:t>
      </w:r>
    </w:p>
    <w:p w14:paraId="48E0A162" w14:textId="77777777" w:rsidR="009B5F65" w:rsidRPr="009B5F65" w:rsidRDefault="009B5F65" w:rsidP="009B5F65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43CB10B8" w14:textId="0EEDCC15" w:rsidR="009B5F65" w:rsidRPr="00FA5187" w:rsidRDefault="009B5F65" w:rsidP="00A02B20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proofErr w:type="spellStart"/>
      <w:r w:rsidRPr="00FA5187">
        <w:rPr>
          <w:rFonts w:asciiTheme="minorHAnsi" w:hAnsiTheme="minorHAnsi" w:cstheme="minorHAnsi"/>
          <w:color w:val="FF0000"/>
          <w:sz w:val="22"/>
          <w:szCs w:val="22"/>
          <w:lang w:val="en-US"/>
        </w:rPr>
        <w:t>En</w:t>
      </w:r>
      <w:proofErr w:type="spellEnd"/>
      <w:r w:rsidRPr="00FA5187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</w:t>
      </w:r>
      <w:proofErr w:type="spellStart"/>
      <w:r w:rsidRPr="00FA5187">
        <w:rPr>
          <w:rFonts w:asciiTheme="minorHAnsi" w:hAnsiTheme="minorHAnsi" w:cstheme="minorHAnsi"/>
          <w:color w:val="FF0000"/>
          <w:sz w:val="22"/>
          <w:szCs w:val="22"/>
          <w:lang w:val="en-US"/>
        </w:rPr>
        <w:t>utilisant</w:t>
      </w:r>
      <w:proofErr w:type="spellEnd"/>
      <w:r w:rsidRPr="00FA5187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la question </w:t>
      </w:r>
      <w:proofErr w:type="gramStart"/>
      <w:r w:rsidRPr="00FA5187">
        <w:rPr>
          <w:rFonts w:asciiTheme="minorHAnsi" w:hAnsiTheme="minorHAnsi" w:cstheme="minorHAnsi"/>
          <w:color w:val="FF0000"/>
          <w:sz w:val="22"/>
          <w:szCs w:val="22"/>
          <w:lang w:val="en-US"/>
        </w:rPr>
        <w:t>3 :</w:t>
      </w:r>
      <w:proofErr w:type="gramEnd"/>
      <w:r w:rsidRPr="00FA5187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>[S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bscript"/>
          <w:lang w:val="en-US"/>
        </w:rPr>
        <w:t>2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>O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bscript"/>
          <w:lang w:val="en-US"/>
        </w:rPr>
        <w:t>8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  <w:lang w:val="en-US"/>
        </w:rPr>
        <w:t>2-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>]  = [S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bscript"/>
          <w:lang w:val="en-US"/>
        </w:rPr>
        <w:t>2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>O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bscript"/>
          <w:lang w:val="en-US"/>
        </w:rPr>
        <w:t>8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  <w:lang w:val="en-US"/>
        </w:rPr>
        <w:t>2-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>]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bscript"/>
          <w:lang w:val="en-US"/>
        </w:rPr>
        <w:t xml:space="preserve">0 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 xml:space="preserve">- A / (L x </w:t>
      </w:r>
      <w:r w:rsidRPr="009B5F65">
        <w:rPr>
          <w:rFonts w:asciiTheme="minorHAnsi" w:hAnsiTheme="minorHAnsi" w:cstheme="minorHAnsi"/>
          <w:b/>
          <w:bCs/>
          <w:color w:val="FF0000"/>
          <w:sz w:val="22"/>
          <w:szCs w:val="22"/>
        </w:rPr>
        <w:t>ε</w:t>
      </w:r>
      <w:r w:rsidRPr="00FA5187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>)</w:t>
      </w:r>
    </w:p>
    <w:p w14:paraId="01248537" w14:textId="40D190D7" w:rsidR="00A02B20" w:rsidRPr="00FA5187" w:rsidRDefault="00A02B20" w:rsidP="00A02B20">
      <w:pPr>
        <w:jc w:val="both"/>
        <w:rPr>
          <w:rFonts w:cstheme="minorHAnsi"/>
          <w:lang w:val="en-US"/>
        </w:rPr>
      </w:pPr>
    </w:p>
    <w:p w14:paraId="42AE60D2" w14:textId="63233D52" w:rsidR="009B5F65" w:rsidRDefault="009B5F65" w:rsidP="00A02B20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9B5F65">
        <w:rPr>
          <w:rFonts w:asciiTheme="minorHAnsi" w:hAnsiTheme="minorHAnsi" w:cstheme="minorHAnsi"/>
          <w:color w:val="FF0000"/>
        </w:rPr>
        <w:t xml:space="preserve">(Dans le programme, inscrire : </w:t>
      </w:r>
      <w:r w:rsidRPr="00983C56">
        <w:rPr>
          <w:rFonts w:ascii="Courier New" w:hAnsi="Courier New" w:cs="Courier New"/>
          <w:color w:val="FF0000"/>
          <w:sz w:val="21"/>
          <w:szCs w:val="21"/>
          <w:lang w:val="fr-GF"/>
        </w:rPr>
        <w:t>C=Co-Absorbance[i]/(epsilon*l)</w:t>
      </w:r>
      <w:r>
        <w:rPr>
          <w:rFonts w:asciiTheme="minorHAnsi" w:hAnsiTheme="minorHAnsi" w:cstheme="minorHAnsi"/>
          <w:color w:val="FF0000"/>
          <w:sz w:val="21"/>
          <w:szCs w:val="21"/>
        </w:rPr>
        <w:t xml:space="preserve">  </w:t>
      </w:r>
      <w:proofErr w:type="gramStart"/>
      <w:r>
        <w:rPr>
          <w:rFonts w:asciiTheme="minorHAnsi" w:hAnsiTheme="minorHAnsi" w:cstheme="minorHAnsi"/>
          <w:color w:val="FF0000"/>
          <w:sz w:val="21"/>
          <w:szCs w:val="21"/>
        </w:rPr>
        <w:t xml:space="preserve">  </w:t>
      </w:r>
      <w:r w:rsidRPr="009B5F65">
        <w:rPr>
          <w:rFonts w:asciiTheme="minorHAnsi" w:hAnsiTheme="minorHAnsi" w:cstheme="minorHAnsi"/>
          <w:color w:val="FF0000"/>
          <w:sz w:val="21"/>
          <w:szCs w:val="21"/>
        </w:rPr>
        <w:t>)</w:t>
      </w:r>
      <w:proofErr w:type="gramEnd"/>
      <w:r w:rsidRPr="009B5F65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</w:p>
    <w:p w14:paraId="59F46893" w14:textId="77777777" w:rsidR="009B5F65" w:rsidRPr="009B5F65" w:rsidRDefault="009B5F65" w:rsidP="00A02B20">
      <w:pPr>
        <w:jc w:val="both"/>
        <w:rPr>
          <w:rFonts w:asciiTheme="minorHAnsi" w:hAnsiTheme="minorHAnsi" w:cstheme="minorHAnsi"/>
          <w:color w:val="FF0000"/>
        </w:rPr>
      </w:pPr>
    </w:p>
    <w:p w14:paraId="24ED0DB6" w14:textId="33E75722" w:rsidR="00A02B20" w:rsidRPr="009B5F65" w:rsidRDefault="00A02B20" w:rsidP="009B5F65">
      <w:pPr>
        <w:pStyle w:val="Paragraphedeliste"/>
        <w:numPr>
          <w:ilvl w:val="0"/>
          <w:numId w:val="19"/>
        </w:numPr>
        <w:jc w:val="both"/>
        <w:rPr>
          <w:rFonts w:cstheme="minorHAnsi"/>
          <w:color w:val="000000" w:themeColor="text1"/>
          <w:sz w:val="16"/>
          <w:szCs w:val="16"/>
        </w:rPr>
      </w:pPr>
      <w:r w:rsidRPr="00643CE1">
        <w:rPr>
          <w:rFonts w:cstheme="minorHAnsi"/>
          <w:color w:val="000000" w:themeColor="text1"/>
        </w:rPr>
        <w:t xml:space="preserve">On peut définir la vitesse de réaction comme la dérivée de l’avancement x par rapport au temps. Établir l’expression de la vitesse de réaction </w:t>
      </w:r>
      <w:r w:rsidRPr="00643CE1">
        <w:rPr>
          <w:rFonts w:cstheme="minorHAnsi"/>
          <w:i/>
          <w:iCs/>
          <w:color w:val="000000" w:themeColor="text1"/>
        </w:rPr>
        <w:t>v</w:t>
      </w:r>
      <w:r w:rsidRPr="00643CE1">
        <w:rPr>
          <w:rFonts w:cstheme="minorHAnsi"/>
          <w:color w:val="000000" w:themeColor="text1"/>
        </w:rPr>
        <w:t xml:space="preserve"> en fonction de la concentration en ion </w:t>
      </w:r>
      <w:proofErr w:type="spellStart"/>
      <w:r w:rsidRPr="00643CE1">
        <w:rPr>
          <w:rFonts w:cstheme="minorHAnsi"/>
          <w:color w:val="000000" w:themeColor="text1"/>
        </w:rPr>
        <w:t>peroxodisulfate</w:t>
      </w:r>
      <w:proofErr w:type="spellEnd"/>
      <w:r w:rsidRPr="00643CE1">
        <w:rPr>
          <w:rFonts w:cstheme="minorHAnsi"/>
          <w:color w:val="000000" w:themeColor="text1"/>
        </w:rPr>
        <w:t>. Dégriser et relever les 2 lignes d’instruction réalisant ce calcul dans le programme Python.</w:t>
      </w:r>
    </w:p>
    <w:p w14:paraId="51362BFC" w14:textId="39A669B7" w:rsidR="009B5F65" w:rsidRDefault="009B5F65" w:rsidP="00A02B20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72FBC">
        <w:rPr>
          <w:rFonts w:asciiTheme="minorHAnsi" w:hAnsiTheme="minorHAnsi" w:cstheme="minorHAnsi"/>
          <w:color w:val="FF0000"/>
          <w:sz w:val="22"/>
          <w:szCs w:val="22"/>
        </w:rPr>
        <w:t>Dans le programme</w:t>
      </w:r>
      <w:r w:rsidRPr="00372FBC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Pr="009B5F65">
        <w:rPr>
          <w:rFonts w:asciiTheme="minorHAnsi" w:hAnsiTheme="minorHAnsi" w:cstheme="minorHAnsi"/>
          <w:color w:val="FF0000"/>
          <w:sz w:val="22"/>
          <w:szCs w:val="22"/>
        </w:rPr>
        <w:t>[S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2</w:t>
      </w:r>
      <w:r w:rsidRPr="009B5F65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8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2-</w:t>
      </w:r>
      <w:r w:rsidRPr="009B5F65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 xml:space="preserve">0 </w:t>
      </w:r>
      <w:r w:rsidRPr="009B5F65">
        <w:rPr>
          <w:rFonts w:asciiTheme="minorHAnsi" w:hAnsiTheme="minorHAnsi" w:cstheme="minorHAnsi"/>
          <w:color w:val="FF0000"/>
          <w:sz w:val="22"/>
          <w:szCs w:val="22"/>
        </w:rPr>
        <w:t>est note c</w:t>
      </w:r>
      <w:r w:rsidRPr="00372FBC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0</w:t>
      </w:r>
      <w:r w:rsidRPr="009B5F65">
        <w:rPr>
          <w:rFonts w:asciiTheme="minorHAnsi" w:hAnsiTheme="minorHAnsi" w:cstheme="minorHAnsi"/>
          <w:color w:val="FF0000"/>
          <w:sz w:val="22"/>
          <w:szCs w:val="22"/>
        </w:rPr>
        <w:t xml:space="preserve"> et [S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2</w:t>
      </w:r>
      <w:r w:rsidRPr="009B5F65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8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2-</w:t>
      </w:r>
      <w:r w:rsidRPr="009B5F65">
        <w:rPr>
          <w:rFonts w:asciiTheme="minorHAnsi" w:hAnsiTheme="minorHAnsi" w:cstheme="minorHAnsi"/>
          <w:color w:val="FF0000"/>
          <w:sz w:val="22"/>
          <w:szCs w:val="22"/>
        </w:rPr>
        <w:t xml:space="preserve">] 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est noté c.     </w:t>
      </w:r>
      <w:r w:rsidR="00372FBC">
        <w:rPr>
          <w:rFonts w:asciiTheme="minorHAnsi" w:hAnsiTheme="minorHAnsi" w:cstheme="minorHAnsi"/>
          <w:color w:val="FF0000"/>
          <w:sz w:val="22"/>
          <w:szCs w:val="22"/>
        </w:rPr>
        <w:t>D’après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le tableau d’avancement : x = c</w:t>
      </w:r>
      <w:r w:rsidRPr="009B5F65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- c</w:t>
      </w:r>
    </w:p>
    <w:p w14:paraId="2930AEC9" w14:textId="77777777" w:rsidR="009B5F65" w:rsidRPr="009B5F65" w:rsidRDefault="009B5F65" w:rsidP="00A02B20">
      <w:pPr>
        <w:ind w:left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5B6628F" w14:textId="654580FF" w:rsidR="00983C56" w:rsidRPr="00372FBC" w:rsidRDefault="009B5F65" w:rsidP="00372FBC">
      <w:pPr>
        <w:pStyle w:val="Paragraphedeliste"/>
        <w:jc w:val="center"/>
        <w:rPr>
          <w:rFonts w:eastAsiaTheme="minorEastAsia" w:cstheme="minorHAnsi"/>
          <w:color w:val="FF0000"/>
        </w:rPr>
      </w:pPr>
      <m:oMathPara>
        <m:oMath>
          <m:r>
            <w:rPr>
              <w:rFonts w:ascii="Cambria Math" w:hAnsi="Cambria Math" w:cstheme="minorHAnsi"/>
              <w:color w:val="FF0000"/>
            </w:rPr>
            <m:t>v</m:t>
          </m:r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dx</m:t>
              </m:r>
            </m:num>
            <m:den>
              <m:r>
                <w:rPr>
                  <w:rFonts w:ascii="Cambria Math" w:hAnsi="Cambria Math" w:cstheme="minorHAnsi"/>
                </w:rPr>
                <m:t>dt</m:t>
              </m:r>
            </m:den>
          </m:f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d(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-c)</m:t>
              </m:r>
            </m:num>
            <m:den>
              <m:r>
                <w:rPr>
                  <w:rFonts w:ascii="Cambria Math" w:hAnsi="Cambria Math" w:cstheme="minorHAnsi"/>
                </w:rPr>
                <m:t>dt</m:t>
              </m:r>
            </m:den>
          </m:f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d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dt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dc</m:t>
              </m:r>
            </m:num>
            <m:den>
              <m:r>
                <w:rPr>
                  <w:rFonts w:ascii="Cambria Math" w:hAnsi="Cambria Math" w:cstheme="minorHAnsi"/>
                </w:rPr>
                <m:t>dt</m:t>
              </m:r>
            </m:den>
          </m:f>
          <m:r>
            <w:rPr>
              <w:rFonts w:ascii="Cambria Math" w:hAnsi="Cambria Math" w:cstheme="minorHAnsi"/>
            </w:rPr>
            <m:t xml:space="preserve">= </m:t>
          </m:r>
          <m:r>
            <w:rPr>
              <w:rFonts w:ascii="Cambria Math" w:hAnsi="Cambria Math" w:cstheme="minorHAnsi"/>
              <w:color w:val="FF0000"/>
            </w:rPr>
            <m:t xml:space="preserve">- 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dc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dt</m:t>
              </m:r>
            </m:den>
          </m:f>
        </m:oMath>
      </m:oMathPara>
    </w:p>
    <w:p w14:paraId="36729892" w14:textId="1B91393A" w:rsidR="00372FBC" w:rsidRDefault="00372FBC" w:rsidP="00372FBC">
      <w:pPr>
        <w:pStyle w:val="Paragraphedeliste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(</w:t>
      </w:r>
      <w:proofErr w:type="gramStart"/>
      <w:r>
        <w:rPr>
          <w:rFonts w:eastAsiaTheme="minorEastAsia" w:cstheme="minorHAnsi"/>
          <w:color w:val="FF0000"/>
        </w:rPr>
        <w:t>c</w:t>
      </w:r>
      <w:proofErr w:type="gramEnd"/>
      <w:r w:rsidRPr="00372FBC">
        <w:rPr>
          <w:rFonts w:eastAsiaTheme="minorEastAsia" w:cstheme="minorHAnsi"/>
          <w:color w:val="FF0000"/>
          <w:vertAlign w:val="subscript"/>
        </w:rPr>
        <w:t>0</w:t>
      </w:r>
      <w:r>
        <w:rPr>
          <w:rFonts w:eastAsiaTheme="minorEastAsia" w:cstheme="minorHAnsi"/>
          <w:color w:val="FF0000"/>
        </w:rPr>
        <w:t xml:space="preserve"> étant une constante, sa dérivée est nulle) </w:t>
      </w:r>
    </w:p>
    <w:p w14:paraId="048D3FB7" w14:textId="77777777" w:rsidR="004239BC" w:rsidRPr="004239BC" w:rsidRDefault="004239BC" w:rsidP="00423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  <w:sz w:val="21"/>
          <w:szCs w:val="21"/>
          <w:lang w:val="fr-GF"/>
        </w:rPr>
      </w:pPr>
      <w:r w:rsidRPr="004239BC">
        <w:rPr>
          <w:rFonts w:asciiTheme="minorHAnsi" w:hAnsiTheme="minorHAnsi" w:cstheme="minorHAnsi"/>
          <w:color w:val="FF0000"/>
        </w:rPr>
        <w:t>Dans le programme, ce calcul est effectué par les lignes de code :</w:t>
      </w:r>
      <w:r w:rsidRPr="004239BC">
        <w:rPr>
          <w:rFonts w:cstheme="minorHAnsi"/>
          <w:color w:val="FF0000"/>
        </w:rPr>
        <w:t xml:space="preserve"> </w:t>
      </w:r>
      <w:r w:rsidRPr="004239BC">
        <w:rPr>
          <w:rFonts w:ascii="Courier New" w:hAnsi="Courier New" w:cs="Courier New"/>
          <w:color w:val="FF0000"/>
          <w:sz w:val="21"/>
          <w:szCs w:val="21"/>
          <w:lang w:val="fr-GF"/>
        </w:rPr>
        <w:t>dt = Temps[</w:t>
      </w:r>
      <w:proofErr w:type="gramStart"/>
      <w:r w:rsidRPr="004239BC">
        <w:rPr>
          <w:rFonts w:ascii="Courier New" w:hAnsi="Courier New" w:cs="Courier New"/>
          <w:color w:val="FF0000"/>
          <w:sz w:val="21"/>
          <w:szCs w:val="21"/>
          <w:lang w:val="fr-GF"/>
        </w:rPr>
        <w:t>2]-</w:t>
      </w:r>
      <w:proofErr w:type="gramEnd"/>
      <w:r w:rsidRPr="004239BC">
        <w:rPr>
          <w:rFonts w:ascii="Courier New" w:hAnsi="Courier New" w:cs="Courier New"/>
          <w:color w:val="FF0000"/>
          <w:sz w:val="21"/>
          <w:szCs w:val="21"/>
          <w:lang w:val="fr-GF"/>
        </w:rPr>
        <w:t>Temps[1]</w:t>
      </w:r>
    </w:p>
    <w:p w14:paraId="2D4D3293" w14:textId="39D210E5" w:rsidR="004239BC" w:rsidRPr="004239BC" w:rsidRDefault="004239BC" w:rsidP="004239BC">
      <w:pPr>
        <w:pStyle w:val="Paragraphedeliste"/>
        <w:rPr>
          <w:rFonts w:cstheme="minorHAnsi"/>
          <w:color w:val="FF0000"/>
        </w:rPr>
      </w:pPr>
      <w:r w:rsidRPr="004239BC">
        <w:rPr>
          <w:rFonts w:ascii="Courier New" w:hAnsi="Courier New" w:cs="Courier New"/>
          <w:color w:val="FF0000"/>
          <w:sz w:val="21"/>
          <w:szCs w:val="21"/>
          <w:lang w:val="fr-GF"/>
        </w:rPr>
        <w:t xml:space="preserve">v_mmol = -gradient(C_mmol,dt)       </w:t>
      </w:r>
    </w:p>
    <w:p w14:paraId="12AD5D64" w14:textId="619B315A" w:rsidR="004239BC" w:rsidRPr="004239BC" w:rsidRDefault="00983C56" w:rsidP="00A274EE">
      <w:pPr>
        <w:pStyle w:val="Paragraphedeliste"/>
        <w:jc w:val="both"/>
        <w:rPr>
          <w:rFonts w:cstheme="minorHAnsi"/>
          <w:color w:val="FF0000"/>
          <w:u w:val="single"/>
        </w:rPr>
      </w:pPr>
      <w:r w:rsidRPr="004239BC">
        <w:rPr>
          <w:rFonts w:cstheme="minorHAnsi"/>
          <w:color w:val="FF0000"/>
          <w:u w:val="single"/>
        </w:rPr>
        <w:lastRenderedPageBreak/>
        <w:t xml:space="preserve"> </w:t>
      </w:r>
      <w:r w:rsidR="004239BC" w:rsidRPr="004239BC">
        <w:rPr>
          <w:rFonts w:cstheme="minorHAnsi"/>
          <w:color w:val="FF0000"/>
          <w:u w:val="single"/>
        </w:rPr>
        <w:t xml:space="preserve">Résultats : </w:t>
      </w:r>
    </w:p>
    <w:p w14:paraId="19C13F1C" w14:textId="259EE0DA" w:rsidR="004239BC" w:rsidRDefault="004239BC" w:rsidP="00A274EE">
      <w:pPr>
        <w:pStyle w:val="Paragraphedeliste"/>
        <w:jc w:val="both"/>
        <w:rPr>
          <w:rFonts w:cstheme="minorHAnsi"/>
        </w:rPr>
      </w:pPr>
    </w:p>
    <w:p w14:paraId="5B24D034" w14:textId="4F359036" w:rsidR="004239BC" w:rsidRDefault="004239BC" w:rsidP="00A274EE">
      <w:pPr>
        <w:pStyle w:val="Paragraphedeliste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4EA4CD8" wp14:editId="7F196554">
            <wp:extent cx="6645910" cy="26568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netiqu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FDC5E" w14:textId="249238B3" w:rsidR="004239BC" w:rsidRPr="004239BC" w:rsidRDefault="004239BC" w:rsidP="004239BC">
      <w:pPr>
        <w:pStyle w:val="Paragraphedeliste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4239BC">
        <w:rPr>
          <w:rFonts w:cstheme="minorHAnsi"/>
          <w:color w:val="FF0000"/>
        </w:rPr>
        <w:t>Les ions Fe</w:t>
      </w:r>
      <w:r w:rsidRPr="004239BC">
        <w:rPr>
          <w:rFonts w:cstheme="minorHAnsi"/>
          <w:color w:val="FF0000"/>
          <w:vertAlign w:val="superscript"/>
        </w:rPr>
        <w:t>2+</w:t>
      </w:r>
      <w:r w:rsidRPr="004239BC">
        <w:rPr>
          <w:rFonts w:cstheme="minorHAnsi"/>
          <w:color w:val="FF0000"/>
        </w:rPr>
        <w:t xml:space="preserve"> permettent bien de catalyser la réaction car en l’absence de Fe</w:t>
      </w:r>
      <w:r w:rsidRPr="004239BC">
        <w:rPr>
          <w:rFonts w:cstheme="minorHAnsi"/>
          <w:color w:val="FF0000"/>
          <w:vertAlign w:val="superscript"/>
        </w:rPr>
        <w:t>2+</w:t>
      </w:r>
      <w:r w:rsidRPr="004239BC">
        <w:rPr>
          <w:rFonts w:cstheme="minorHAnsi"/>
          <w:color w:val="FF0000"/>
          <w:vertAlign w:val="subscript"/>
        </w:rPr>
        <w:t xml:space="preserve">, </w:t>
      </w:r>
      <w:r w:rsidRPr="004239BC">
        <w:rPr>
          <w:rFonts w:cstheme="minorHAnsi"/>
          <w:color w:val="FF0000"/>
        </w:rPr>
        <w:t xml:space="preserve">le temps de demi-réaction est de 360s alors qu’en présence du catalyseur il est de 115s. </w:t>
      </w:r>
    </w:p>
    <w:p w14:paraId="4FF24653" w14:textId="77777777" w:rsidR="004239BC" w:rsidRPr="004239BC" w:rsidRDefault="004239BC" w:rsidP="004239BC">
      <w:pPr>
        <w:jc w:val="both"/>
        <w:rPr>
          <w:rFonts w:cstheme="minorHAnsi"/>
          <w:color w:val="FF0000"/>
        </w:rPr>
      </w:pPr>
    </w:p>
    <w:p w14:paraId="07DDA367" w14:textId="33C96346" w:rsidR="004239BC" w:rsidRPr="004239BC" w:rsidRDefault="004239BC" w:rsidP="004239BC">
      <w:pPr>
        <w:pStyle w:val="Paragraphedeliste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4239BC">
        <w:rPr>
          <w:rFonts w:cstheme="minorHAnsi"/>
          <w:color w:val="FF0000"/>
        </w:rPr>
        <w:t xml:space="preserve">La réaction est bien d’ordre 1 par rapport aux ions </w:t>
      </w:r>
      <w:proofErr w:type="spellStart"/>
      <w:r w:rsidRPr="004239BC">
        <w:rPr>
          <w:rFonts w:cstheme="minorHAnsi"/>
          <w:color w:val="FF0000"/>
        </w:rPr>
        <w:t>peroxodisulfate</w:t>
      </w:r>
      <w:proofErr w:type="spellEnd"/>
      <w:r w:rsidRPr="004239BC">
        <w:rPr>
          <w:rFonts w:cstheme="minorHAnsi"/>
          <w:color w:val="FF0000"/>
        </w:rPr>
        <w:t xml:space="preserve"> car : </w:t>
      </w:r>
    </w:p>
    <w:p w14:paraId="500EC4A8" w14:textId="1E398AE5" w:rsidR="004239BC" w:rsidRPr="004239BC" w:rsidRDefault="004239BC" w:rsidP="004239BC">
      <w:pPr>
        <w:pStyle w:val="Paragraphedeliste"/>
        <w:numPr>
          <w:ilvl w:val="0"/>
          <w:numId w:val="12"/>
        </w:numPr>
        <w:jc w:val="both"/>
        <w:rPr>
          <w:rFonts w:cstheme="minorHAnsi"/>
          <w:color w:val="FF0000"/>
        </w:rPr>
      </w:pPr>
      <w:r w:rsidRPr="004239BC">
        <w:rPr>
          <w:rFonts w:cstheme="minorHAnsi"/>
          <w:color w:val="FF0000"/>
        </w:rPr>
        <w:t xml:space="preserve">L’évolution de la concentration en fonction du temps est de </w:t>
      </w:r>
      <w:proofErr w:type="gramStart"/>
      <w:r w:rsidRPr="004239BC">
        <w:rPr>
          <w:rFonts w:cstheme="minorHAnsi"/>
          <w:color w:val="FF0000"/>
        </w:rPr>
        <w:t>type exponentiel</w:t>
      </w:r>
      <w:r>
        <w:rPr>
          <w:rFonts w:cstheme="minorHAnsi"/>
          <w:color w:val="FF0000"/>
        </w:rPr>
        <w:t>le</w:t>
      </w:r>
      <w:proofErr w:type="gramEnd"/>
      <w:r w:rsidRPr="004239BC">
        <w:rPr>
          <w:rFonts w:cstheme="minorHAnsi"/>
          <w:color w:val="FF0000"/>
        </w:rPr>
        <w:t xml:space="preserve"> décroissante</w:t>
      </w:r>
    </w:p>
    <w:p w14:paraId="4B3E3890" w14:textId="0E4A3638" w:rsidR="004239BC" w:rsidRPr="004239BC" w:rsidRDefault="004239BC" w:rsidP="004239BC">
      <w:pPr>
        <w:pStyle w:val="Paragraphedeliste"/>
        <w:numPr>
          <w:ilvl w:val="0"/>
          <w:numId w:val="12"/>
        </w:numPr>
        <w:jc w:val="both"/>
        <w:rPr>
          <w:rFonts w:cstheme="minorHAnsi"/>
          <w:color w:val="FF0000"/>
        </w:rPr>
      </w:pPr>
      <w:r w:rsidRPr="004239BC">
        <w:rPr>
          <w:rFonts w:cstheme="minorHAnsi"/>
          <w:color w:val="FF0000"/>
        </w:rPr>
        <w:t xml:space="preserve">La vitesse est proportionnelle à la concentration. </w:t>
      </w:r>
    </w:p>
    <w:p w14:paraId="1B90C1C9" w14:textId="0C5144E0" w:rsidR="004239BC" w:rsidRPr="004239BC" w:rsidRDefault="004239BC" w:rsidP="00A274EE">
      <w:pPr>
        <w:pStyle w:val="Paragraphedeliste"/>
        <w:jc w:val="both"/>
        <w:rPr>
          <w:rFonts w:cstheme="minorHAnsi"/>
          <w:color w:val="FF0000"/>
        </w:rPr>
      </w:pPr>
    </w:p>
    <w:p w14:paraId="594ED22B" w14:textId="585F4FF3" w:rsidR="004239BC" w:rsidRPr="004239BC" w:rsidRDefault="004239BC" w:rsidP="00A274EE">
      <w:pPr>
        <w:pStyle w:val="Paragraphedeliste"/>
        <w:jc w:val="both"/>
        <w:rPr>
          <w:rFonts w:cstheme="minorHAnsi"/>
          <w:color w:val="FF0000"/>
        </w:rPr>
      </w:pPr>
    </w:p>
    <w:p w14:paraId="54B410CB" w14:textId="72D21E33" w:rsidR="00A274EE" w:rsidRPr="004239BC" w:rsidRDefault="004239BC" w:rsidP="00A274EE">
      <w:pPr>
        <w:pStyle w:val="Paragraphedeliste"/>
        <w:jc w:val="both"/>
        <w:rPr>
          <w:rFonts w:cstheme="minorHAnsi"/>
          <w:color w:val="FF0000"/>
        </w:rPr>
      </w:pPr>
      <w:r w:rsidRPr="004239BC">
        <w:rPr>
          <w:rFonts w:cstheme="minorHAnsi"/>
          <w:color w:val="FF0000"/>
        </w:rPr>
        <w:t xml:space="preserve">-Le mécanisme proposé est valide et l’étape 1 impose sa vitesse (Option 1) </w:t>
      </w:r>
    </w:p>
    <w:sectPr w:rsidR="00A274EE" w:rsidRPr="004239BC" w:rsidSect="00BF3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F83AC" w14:textId="77777777" w:rsidR="00AC37B0" w:rsidRDefault="00AC37B0" w:rsidP="004239BC">
      <w:r>
        <w:separator/>
      </w:r>
    </w:p>
  </w:endnote>
  <w:endnote w:type="continuationSeparator" w:id="0">
    <w:p w14:paraId="619B09F5" w14:textId="77777777" w:rsidR="00AC37B0" w:rsidRDefault="00AC37B0" w:rsidP="0042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AA0D9" w14:textId="77777777" w:rsidR="00AC37B0" w:rsidRDefault="00AC37B0" w:rsidP="004239BC">
      <w:r>
        <w:separator/>
      </w:r>
    </w:p>
  </w:footnote>
  <w:footnote w:type="continuationSeparator" w:id="0">
    <w:p w14:paraId="703F91E2" w14:textId="77777777" w:rsidR="00AC37B0" w:rsidRDefault="00AC37B0" w:rsidP="00423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7.35pt;height:7.35pt" o:bullet="t">
        <v:imagedata r:id="rId1" o:title="msoEC86"/>
      </v:shape>
    </w:pict>
  </w:numPicBullet>
  <w:abstractNum w:abstractNumId="0" w15:restartNumberingAfterBreak="0">
    <w:nsid w:val="025F1598"/>
    <w:multiLevelType w:val="hybridMultilevel"/>
    <w:tmpl w:val="95C87F2C"/>
    <w:lvl w:ilvl="0" w:tplc="805CC3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36F"/>
    <w:multiLevelType w:val="hybridMultilevel"/>
    <w:tmpl w:val="C00E73A6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CB27E74"/>
    <w:multiLevelType w:val="hybridMultilevel"/>
    <w:tmpl w:val="9E6E6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733F7"/>
    <w:multiLevelType w:val="hybridMultilevel"/>
    <w:tmpl w:val="85489AAA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7134D58"/>
    <w:multiLevelType w:val="hybridMultilevel"/>
    <w:tmpl w:val="FD403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6E88"/>
    <w:multiLevelType w:val="hybridMultilevel"/>
    <w:tmpl w:val="BE242210"/>
    <w:lvl w:ilvl="0" w:tplc="4C06FFB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327C"/>
    <w:multiLevelType w:val="hybridMultilevel"/>
    <w:tmpl w:val="774285CE"/>
    <w:lvl w:ilvl="0" w:tplc="E0A6CD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B1B3E"/>
    <w:multiLevelType w:val="hybridMultilevel"/>
    <w:tmpl w:val="C6E4AD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94B89"/>
    <w:multiLevelType w:val="hybridMultilevel"/>
    <w:tmpl w:val="14DEF9BA"/>
    <w:lvl w:ilvl="0" w:tplc="805CC3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80E25"/>
    <w:multiLevelType w:val="hybridMultilevel"/>
    <w:tmpl w:val="C366A7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7212D"/>
    <w:multiLevelType w:val="hybridMultilevel"/>
    <w:tmpl w:val="3C58806E"/>
    <w:lvl w:ilvl="0" w:tplc="61AC5AD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D46B55"/>
    <w:multiLevelType w:val="hybridMultilevel"/>
    <w:tmpl w:val="0106B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241FE"/>
    <w:multiLevelType w:val="hybridMultilevel"/>
    <w:tmpl w:val="71E6FF6E"/>
    <w:lvl w:ilvl="0" w:tplc="807C9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341B1"/>
    <w:multiLevelType w:val="hybridMultilevel"/>
    <w:tmpl w:val="1A8E10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246ED"/>
    <w:multiLevelType w:val="hybridMultilevel"/>
    <w:tmpl w:val="FA145F8C"/>
    <w:lvl w:ilvl="0" w:tplc="E5CA1B6E">
      <w:start w:val="1"/>
      <w:numFmt w:val="bullet"/>
      <w:lvlText w:val="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E7C73"/>
    <w:multiLevelType w:val="hybridMultilevel"/>
    <w:tmpl w:val="BE242210"/>
    <w:lvl w:ilvl="0" w:tplc="4C06FFB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F7E76"/>
    <w:multiLevelType w:val="hybridMultilevel"/>
    <w:tmpl w:val="03F889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37927"/>
    <w:multiLevelType w:val="hybridMultilevel"/>
    <w:tmpl w:val="139E0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D564B"/>
    <w:multiLevelType w:val="hybridMultilevel"/>
    <w:tmpl w:val="7EF02260"/>
    <w:lvl w:ilvl="0" w:tplc="040C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3D"/>
    <w:rsid w:val="00005F4E"/>
    <w:rsid w:val="0001392C"/>
    <w:rsid w:val="0001469D"/>
    <w:rsid w:val="00060BF8"/>
    <w:rsid w:val="00071844"/>
    <w:rsid w:val="000E1DB4"/>
    <w:rsid w:val="000E78E4"/>
    <w:rsid w:val="000F54C2"/>
    <w:rsid w:val="0010578C"/>
    <w:rsid w:val="001673FD"/>
    <w:rsid w:val="00185390"/>
    <w:rsid w:val="001A25F6"/>
    <w:rsid w:val="001B3010"/>
    <w:rsid w:val="001B5143"/>
    <w:rsid w:val="001C7950"/>
    <w:rsid w:val="00203D84"/>
    <w:rsid w:val="00263DC3"/>
    <w:rsid w:val="00286001"/>
    <w:rsid w:val="002B3001"/>
    <w:rsid w:val="002E51B7"/>
    <w:rsid w:val="002F6AAD"/>
    <w:rsid w:val="00303198"/>
    <w:rsid w:val="0030619C"/>
    <w:rsid w:val="00330373"/>
    <w:rsid w:val="00346853"/>
    <w:rsid w:val="00372FBC"/>
    <w:rsid w:val="00376AA4"/>
    <w:rsid w:val="003A0838"/>
    <w:rsid w:val="003A298B"/>
    <w:rsid w:val="003E4E35"/>
    <w:rsid w:val="003F7394"/>
    <w:rsid w:val="004239BC"/>
    <w:rsid w:val="00441B22"/>
    <w:rsid w:val="004632C2"/>
    <w:rsid w:val="00463591"/>
    <w:rsid w:val="00475CEA"/>
    <w:rsid w:val="00480DF9"/>
    <w:rsid w:val="00502879"/>
    <w:rsid w:val="005670E2"/>
    <w:rsid w:val="00581707"/>
    <w:rsid w:val="00583B08"/>
    <w:rsid w:val="005C0923"/>
    <w:rsid w:val="00616613"/>
    <w:rsid w:val="006406B1"/>
    <w:rsid w:val="00643CE1"/>
    <w:rsid w:val="00663EF9"/>
    <w:rsid w:val="0069666F"/>
    <w:rsid w:val="006B1658"/>
    <w:rsid w:val="006B6F82"/>
    <w:rsid w:val="006E578B"/>
    <w:rsid w:val="006F4597"/>
    <w:rsid w:val="006F5805"/>
    <w:rsid w:val="00706350"/>
    <w:rsid w:val="00721769"/>
    <w:rsid w:val="007477A0"/>
    <w:rsid w:val="00767AEB"/>
    <w:rsid w:val="007B11F8"/>
    <w:rsid w:val="007B35D6"/>
    <w:rsid w:val="007F32FD"/>
    <w:rsid w:val="0080569B"/>
    <w:rsid w:val="0080754C"/>
    <w:rsid w:val="0086363F"/>
    <w:rsid w:val="008872E4"/>
    <w:rsid w:val="008A3F03"/>
    <w:rsid w:val="008A7B5E"/>
    <w:rsid w:val="008B3751"/>
    <w:rsid w:val="00932FA3"/>
    <w:rsid w:val="00944DB7"/>
    <w:rsid w:val="009717F6"/>
    <w:rsid w:val="00982817"/>
    <w:rsid w:val="00983C56"/>
    <w:rsid w:val="009B5F65"/>
    <w:rsid w:val="009D7B3E"/>
    <w:rsid w:val="00A02B20"/>
    <w:rsid w:val="00A274EE"/>
    <w:rsid w:val="00A468DE"/>
    <w:rsid w:val="00A505C4"/>
    <w:rsid w:val="00A801CC"/>
    <w:rsid w:val="00A906B5"/>
    <w:rsid w:val="00AC37B0"/>
    <w:rsid w:val="00AD4A01"/>
    <w:rsid w:val="00B14613"/>
    <w:rsid w:val="00B147AB"/>
    <w:rsid w:val="00B20533"/>
    <w:rsid w:val="00B21241"/>
    <w:rsid w:val="00B3121A"/>
    <w:rsid w:val="00B52447"/>
    <w:rsid w:val="00B70CD3"/>
    <w:rsid w:val="00B722AC"/>
    <w:rsid w:val="00B81F17"/>
    <w:rsid w:val="00BF333D"/>
    <w:rsid w:val="00C1664B"/>
    <w:rsid w:val="00C34D23"/>
    <w:rsid w:val="00C8156A"/>
    <w:rsid w:val="00C8266D"/>
    <w:rsid w:val="00CA4977"/>
    <w:rsid w:val="00CC59B1"/>
    <w:rsid w:val="00CE165D"/>
    <w:rsid w:val="00CF2300"/>
    <w:rsid w:val="00D811D6"/>
    <w:rsid w:val="00D93EF2"/>
    <w:rsid w:val="00DB13D9"/>
    <w:rsid w:val="00E044AC"/>
    <w:rsid w:val="00E152BC"/>
    <w:rsid w:val="00E27115"/>
    <w:rsid w:val="00E92BE3"/>
    <w:rsid w:val="00E96E6A"/>
    <w:rsid w:val="00EB0B13"/>
    <w:rsid w:val="00EF5D8D"/>
    <w:rsid w:val="00F021D6"/>
    <w:rsid w:val="00F124B9"/>
    <w:rsid w:val="00F5516F"/>
    <w:rsid w:val="00F65619"/>
    <w:rsid w:val="00F85C31"/>
    <w:rsid w:val="00F979BB"/>
    <w:rsid w:val="00FA5187"/>
    <w:rsid w:val="00FA6AEE"/>
    <w:rsid w:val="00F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937C"/>
  <w15:chartTrackingRefBased/>
  <w15:docId w15:val="{B5EF5C1A-F13D-4D02-889D-230B7D8A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59B1"/>
    <w:rPr>
      <w:color w:val="808080"/>
    </w:rPr>
  </w:style>
  <w:style w:type="table" w:styleId="Grilledutableau">
    <w:name w:val="Table Grid"/>
    <w:basedOn w:val="TableauNormal"/>
    <w:uiPriority w:val="39"/>
    <w:rsid w:val="00C8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uiPriority w:val="47"/>
    <w:rsid w:val="00C8266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1C79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ansinterligne">
    <w:name w:val="No Spacing"/>
    <w:uiPriority w:val="1"/>
    <w:qFormat/>
    <w:rsid w:val="001C7950"/>
    <w:pPr>
      <w:spacing w:after="0" w:line="240" w:lineRule="auto"/>
    </w:pPr>
  </w:style>
  <w:style w:type="character" w:customStyle="1" w:styleId="Style1">
    <w:name w:val="Style1"/>
    <w:basedOn w:val="Policepardfaut"/>
    <w:uiPriority w:val="1"/>
    <w:rsid w:val="001C7950"/>
    <w:rPr>
      <w:rFonts w:asciiTheme="majorHAnsi" w:hAnsiTheme="majorHAnsi"/>
      <w:sz w:val="36"/>
    </w:rPr>
  </w:style>
  <w:style w:type="character" w:customStyle="1" w:styleId="Style2">
    <w:name w:val="Style2"/>
    <w:basedOn w:val="Style1"/>
    <w:uiPriority w:val="1"/>
    <w:rsid w:val="001B5143"/>
    <w:rPr>
      <w:rFonts w:asciiTheme="minorHAnsi" w:hAnsiTheme="minorHAnsi"/>
      <w:sz w:val="36"/>
    </w:rPr>
  </w:style>
  <w:style w:type="paragraph" w:styleId="NormalWeb">
    <w:name w:val="Normal (Web)"/>
    <w:basedOn w:val="Normal"/>
    <w:uiPriority w:val="99"/>
    <w:unhideWhenUsed/>
    <w:rsid w:val="00721769"/>
    <w:pPr>
      <w:spacing w:before="100" w:beforeAutospacing="1" w:after="142" w:line="288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217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2176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7217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7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76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69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69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17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83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GF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83C56"/>
    <w:rPr>
      <w:rFonts w:ascii="Courier New" w:eastAsia="Times New Roman" w:hAnsi="Courier New" w:cs="Courier New"/>
      <w:sz w:val="20"/>
      <w:szCs w:val="20"/>
      <w:lang w:val="fr-GF" w:eastAsia="fr-FR"/>
    </w:rPr>
  </w:style>
  <w:style w:type="paragraph" w:styleId="En-tte">
    <w:name w:val="header"/>
    <w:basedOn w:val="Normal"/>
    <w:link w:val="En-tteCar"/>
    <w:uiPriority w:val="99"/>
    <w:unhideWhenUsed/>
    <w:rsid w:val="004239B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239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39B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9B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Concentration</a:t>
            </a:r>
            <a:r>
              <a:rPr lang="fr-FR" baseline="0"/>
              <a:t> en ions péroxodisulfate en fonction du temps</a:t>
            </a:r>
          </a:p>
          <a:p>
            <a:pPr>
              <a:defRPr/>
            </a:pPr>
            <a:r>
              <a:rPr lang="fr-FR" baseline="0"/>
              <a:t> (sans catalyseur)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GF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plus"/>
            <c:size val="5"/>
            <c:spPr>
              <a:noFill/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Feuil1!$A$1:$A$168</c:f>
              <c:numCache>
                <c:formatCode>General</c:formatCode>
                <c:ptCount val="168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  <c:pt idx="9">
                  <c:v>270</c:v>
                </c:pt>
                <c:pt idx="10">
                  <c:v>300</c:v>
                </c:pt>
                <c:pt idx="11">
                  <c:v>330</c:v>
                </c:pt>
                <c:pt idx="12">
                  <c:v>360</c:v>
                </c:pt>
                <c:pt idx="13">
                  <c:v>390</c:v>
                </c:pt>
                <c:pt idx="14">
                  <c:v>420</c:v>
                </c:pt>
                <c:pt idx="15">
                  <c:v>450</c:v>
                </c:pt>
                <c:pt idx="16">
                  <c:v>480</c:v>
                </c:pt>
                <c:pt idx="17">
                  <c:v>510</c:v>
                </c:pt>
                <c:pt idx="18">
                  <c:v>540</c:v>
                </c:pt>
                <c:pt idx="19">
                  <c:v>570</c:v>
                </c:pt>
                <c:pt idx="20">
                  <c:v>600</c:v>
                </c:pt>
                <c:pt idx="21">
                  <c:v>630</c:v>
                </c:pt>
                <c:pt idx="22">
                  <c:v>660</c:v>
                </c:pt>
                <c:pt idx="23">
                  <c:v>690</c:v>
                </c:pt>
                <c:pt idx="24">
                  <c:v>720</c:v>
                </c:pt>
                <c:pt idx="25">
                  <c:v>750</c:v>
                </c:pt>
                <c:pt idx="26">
                  <c:v>780</c:v>
                </c:pt>
                <c:pt idx="27">
                  <c:v>810</c:v>
                </c:pt>
                <c:pt idx="28">
                  <c:v>840</c:v>
                </c:pt>
                <c:pt idx="29">
                  <c:v>870</c:v>
                </c:pt>
                <c:pt idx="30">
                  <c:v>900</c:v>
                </c:pt>
                <c:pt idx="31">
                  <c:v>930</c:v>
                </c:pt>
                <c:pt idx="32">
                  <c:v>960</c:v>
                </c:pt>
                <c:pt idx="33">
                  <c:v>990</c:v>
                </c:pt>
                <c:pt idx="34">
                  <c:v>1020</c:v>
                </c:pt>
                <c:pt idx="35">
                  <c:v>1050</c:v>
                </c:pt>
                <c:pt idx="36">
                  <c:v>1080</c:v>
                </c:pt>
                <c:pt idx="37">
                  <c:v>1110</c:v>
                </c:pt>
                <c:pt idx="38">
                  <c:v>1140</c:v>
                </c:pt>
                <c:pt idx="39">
                  <c:v>1170</c:v>
                </c:pt>
                <c:pt idx="40">
                  <c:v>1200</c:v>
                </c:pt>
                <c:pt idx="41">
                  <c:v>1230</c:v>
                </c:pt>
                <c:pt idx="42">
                  <c:v>1260</c:v>
                </c:pt>
                <c:pt idx="43">
                  <c:v>1290</c:v>
                </c:pt>
                <c:pt idx="44">
                  <c:v>1320</c:v>
                </c:pt>
                <c:pt idx="45">
                  <c:v>1350</c:v>
                </c:pt>
                <c:pt idx="46">
                  <c:v>1380</c:v>
                </c:pt>
                <c:pt idx="47">
                  <c:v>1410</c:v>
                </c:pt>
                <c:pt idx="48">
                  <c:v>1440</c:v>
                </c:pt>
                <c:pt idx="49">
                  <c:v>1470</c:v>
                </c:pt>
                <c:pt idx="50">
                  <c:v>1500</c:v>
                </c:pt>
                <c:pt idx="51">
                  <c:v>1530</c:v>
                </c:pt>
                <c:pt idx="52">
                  <c:v>1560</c:v>
                </c:pt>
                <c:pt idx="53">
                  <c:v>1590</c:v>
                </c:pt>
                <c:pt idx="54">
                  <c:v>1620</c:v>
                </c:pt>
                <c:pt idx="55">
                  <c:v>1650</c:v>
                </c:pt>
                <c:pt idx="56">
                  <c:v>1680</c:v>
                </c:pt>
                <c:pt idx="57">
                  <c:v>1710</c:v>
                </c:pt>
                <c:pt idx="58">
                  <c:v>1740</c:v>
                </c:pt>
                <c:pt idx="59">
                  <c:v>1770</c:v>
                </c:pt>
                <c:pt idx="60">
                  <c:v>1800</c:v>
                </c:pt>
                <c:pt idx="61">
                  <c:v>1830</c:v>
                </c:pt>
                <c:pt idx="62">
                  <c:v>1860</c:v>
                </c:pt>
                <c:pt idx="63">
                  <c:v>1890</c:v>
                </c:pt>
                <c:pt idx="64">
                  <c:v>1920</c:v>
                </c:pt>
                <c:pt idx="65">
                  <c:v>1950</c:v>
                </c:pt>
                <c:pt idx="66">
                  <c:v>1980</c:v>
                </c:pt>
                <c:pt idx="67">
                  <c:v>2010</c:v>
                </c:pt>
                <c:pt idx="68">
                  <c:v>2040</c:v>
                </c:pt>
                <c:pt idx="69">
                  <c:v>2070</c:v>
                </c:pt>
                <c:pt idx="70">
                  <c:v>2100</c:v>
                </c:pt>
                <c:pt idx="71">
                  <c:v>2130</c:v>
                </c:pt>
                <c:pt idx="72">
                  <c:v>2160</c:v>
                </c:pt>
                <c:pt idx="73">
                  <c:v>2190</c:v>
                </c:pt>
                <c:pt idx="74">
                  <c:v>2220</c:v>
                </c:pt>
                <c:pt idx="75">
                  <c:v>2250</c:v>
                </c:pt>
                <c:pt idx="76">
                  <c:v>2280</c:v>
                </c:pt>
                <c:pt idx="77">
                  <c:v>2310</c:v>
                </c:pt>
                <c:pt idx="78">
                  <c:v>2340</c:v>
                </c:pt>
                <c:pt idx="79">
                  <c:v>2370</c:v>
                </c:pt>
                <c:pt idx="80">
                  <c:v>2400</c:v>
                </c:pt>
              </c:numCache>
            </c:numRef>
          </c:xVal>
          <c:yVal>
            <c:numRef>
              <c:f>Feuil1!$B$1:$B$168</c:f>
              <c:numCache>
                <c:formatCode>General</c:formatCode>
                <c:ptCount val="168"/>
                <c:pt idx="0">
                  <c:v>4.0000000000000001E-3</c:v>
                </c:pt>
                <c:pt idx="1">
                  <c:v>3.7670581343369949E-3</c:v>
                </c:pt>
                <c:pt idx="2">
                  <c:v>3.5476817468686299E-3</c:v>
                </c:pt>
                <c:pt idx="3">
                  <c:v>3.341080845645088E-3</c:v>
                </c:pt>
                <c:pt idx="4">
                  <c:v>3.1465114442662139E-3</c:v>
                </c:pt>
                <c:pt idx="5">
                  <c:v>2.9632728827268715E-3</c:v>
                </c:pt>
                <c:pt idx="6">
                  <c:v>2.790705304284124E-3</c:v>
                </c:pt>
                <c:pt idx="7">
                  <c:v>2.6281872792602271E-3</c:v>
                </c:pt>
                <c:pt idx="8">
                  <c:v>2.4751335672245633E-3</c:v>
                </c:pt>
                <c:pt idx="9">
                  <c:v>2.3309930094959587E-3</c:v>
                </c:pt>
                <c:pt idx="10">
                  <c:v>2.1952465443761055E-3</c:v>
                </c:pt>
                <c:pt idx="11">
                  <c:v>2.0674053379667969E-3</c:v>
                </c:pt>
                <c:pt idx="12">
                  <c:v>1.9470090238398869E-3</c:v>
                </c:pt>
                <c:pt idx="13">
                  <c:v>1.8336240452208941E-3</c:v>
                </c:pt>
                <c:pt idx="14">
                  <c:v>1.7268420937163189E-3</c:v>
                </c:pt>
                <c:pt idx="15">
                  <c:v>1.6262786389623965E-3</c:v>
                </c:pt>
                <c:pt idx="16">
                  <c:v>1.5315715439004484E-3</c:v>
                </c:pt>
                <c:pt idx="17">
                  <c:v>1.4423797606923133E-3</c:v>
                </c:pt>
                <c:pt idx="18">
                  <c:v>1.3583821025797565E-3</c:v>
                </c:pt>
                <c:pt idx="19">
                  <c:v>1.2792760872652154E-3</c:v>
                </c:pt>
                <c:pt idx="20">
                  <c:v>1.2047768476488086E-3</c:v>
                </c:pt>
                <c:pt idx="21">
                  <c:v>1.1346161059990817E-3</c:v>
                </c:pt>
                <c:pt idx="22">
                  <c:v>1.0685412078634013E-3</c:v>
                </c:pt>
                <c:pt idx="23">
                  <c:v>1.006314212239026E-3</c:v>
                </c:pt>
                <c:pt idx="24">
                  <c:v>9.4771103472848707E-4</c:v>
                </c:pt>
                <c:pt idx="25">
                  <c:v>8.9252064059371929E-4</c:v>
                </c:pt>
                <c:pt idx="26">
                  <c:v>8.4054428480305888E-4</c:v>
                </c:pt>
                <c:pt idx="27">
                  <c:v>7.9159479633445862E-4</c:v>
                </c:pt>
                <c:pt idx="28">
                  <c:v>7.4549590415763992E-4</c:v>
                </c:pt>
                <c:pt idx="29">
                  <c:v>7.0208160246798751E-4</c:v>
                </c:pt>
                <c:pt idx="30">
                  <c:v>6.6119555288634614E-4</c:v>
                </c:pt>
                <c:pt idx="31">
                  <c:v>6.2269052147198925E-4</c:v>
                </c:pt>
                <c:pt idx="32">
                  <c:v>5.8642784852140065E-4</c:v>
                </c:pt>
                <c:pt idx="33">
                  <c:v>5.5227694924357132E-4</c:v>
                </c:pt>
                <c:pt idx="34">
                  <c:v>5.2011484351370367E-4</c:v>
                </c:pt>
                <c:pt idx="35">
                  <c:v>4.8982571301192765E-4</c:v>
                </c:pt>
                <c:pt idx="36">
                  <c:v>4.6130048415225007E-4</c:v>
                </c:pt>
                <c:pt idx="37">
                  <c:v>4.3443643529983184E-4</c:v>
                </c:pt>
                <c:pt idx="38">
                  <c:v>4.0913682686214976E-4</c:v>
                </c:pt>
                <c:pt idx="39">
                  <c:v>3.8531055292197213E-4</c:v>
                </c:pt>
                <c:pt idx="40">
                  <c:v>3.6287181315765006E-4</c:v>
                </c:pt>
                <c:pt idx="41">
                  <c:v>3.4173980386928491E-4</c:v>
                </c:pt>
                <c:pt idx="42">
                  <c:v>3.2183842699812974E-4</c:v>
                </c:pt>
                <c:pt idx="43">
                  <c:v>3.0309601609138196E-4</c:v>
                </c:pt>
                <c:pt idx="44">
                  <c:v>2.8544507822554421E-4</c:v>
                </c:pt>
                <c:pt idx="45">
                  <c:v>2.6882205095899901E-4</c:v>
                </c:pt>
                <c:pt idx="46">
                  <c:v>2.5316707343856285E-4</c:v>
                </c:pt>
                <c:pt idx="47">
                  <c:v>2.3842377083575748E-4</c:v>
                </c:pt>
                <c:pt idx="48">
                  <c:v>2.245390513365349E-4</c:v>
                </c:pt>
                <c:pt idx="49">
                  <c:v>2.1146291495340147E-4</c:v>
                </c:pt>
                <c:pt idx="50">
                  <c:v>1.9914827347145578E-4</c:v>
                </c:pt>
                <c:pt idx="51">
                  <c:v>1.8755078087995394E-4</c:v>
                </c:pt>
                <c:pt idx="52">
                  <c:v>1.7662867367877145E-4</c:v>
                </c:pt>
                <c:pt idx="53">
                  <c:v>1.6634262048469264E-4</c:v>
                </c:pt>
                <c:pt idx="54">
                  <c:v>1.5665558039594827E-4</c:v>
                </c:pt>
                <c:pt idx="55">
                  <c:v>1.4753266960495999E-4</c:v>
                </c:pt>
                <c:pt idx="56">
                  <c:v>1.3894103577895425E-4</c:v>
                </c:pt>
                <c:pt idx="57">
                  <c:v>1.3084973975607928E-4</c:v>
                </c:pt>
                <c:pt idx="58">
                  <c:v>1.2322964413100429E-4</c:v>
                </c:pt>
                <c:pt idx="59">
                  <c:v>1.1605330832878821E-4</c:v>
                </c:pt>
                <c:pt idx="60">
                  <c:v>1.0929488978917024E-4</c:v>
                </c:pt>
                <c:pt idx="61">
                  <c:v>1.0293005090543977E-4</c:v>
                </c:pt>
                <c:pt idx="62">
                  <c:v>9.6935871382764453E-5</c:v>
                </c:pt>
                <c:pt idx="63">
                  <c:v>9.1290765700371884E-5</c:v>
                </c:pt>
                <c:pt idx="64">
                  <c:v>8.5974405380359693E-5</c:v>
                </c:pt>
                <c:pt idx="65">
                  <c:v>8.0967645783217563E-5</c:v>
                </c:pt>
                <c:pt idx="66">
                  <c:v>7.6252457166446546E-5</c:v>
                </c:pt>
                <c:pt idx="67">
                  <c:v>7.1811859758011401E-5</c:v>
                </c:pt>
                <c:pt idx="68">
                  <c:v>6.762986261082111E-5</c:v>
                </c:pt>
                <c:pt idx="69">
                  <c:v>6.369140601804679E-5</c:v>
                </c:pt>
                <c:pt idx="70">
                  <c:v>5.9982307281910816E-5</c:v>
                </c:pt>
                <c:pt idx="71">
                  <c:v>5.6489209640655849E-5</c:v>
                </c:pt>
                <c:pt idx="72">
                  <c:v>5.3199534169775067E-5</c:v>
                </c:pt>
                <c:pt idx="73">
                  <c:v>5.0101434484297539E-5</c:v>
                </c:pt>
                <c:pt idx="74">
                  <c:v>4.7183754079006247E-5</c:v>
                </c:pt>
                <c:pt idx="75">
                  <c:v>4.4435986152969225E-5</c:v>
                </c:pt>
                <c:pt idx="76">
                  <c:v>4.1848235773707181E-5</c:v>
                </c:pt>
                <c:pt idx="77">
                  <c:v>3.9411184244749028E-5</c:v>
                </c:pt>
                <c:pt idx="78">
                  <c:v>3.7116055548258974E-5</c:v>
                </c:pt>
                <c:pt idx="79">
                  <c:v>3.4954584741893162E-5</c:v>
                </c:pt>
                <c:pt idx="80">
                  <c:v>3.2918988196080119E-5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583-CD4D-9DFD-1DD069259F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4996576"/>
        <c:axId val="1735105328"/>
      </c:scatterChart>
      <c:valAx>
        <c:axId val="1734996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temps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GF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GF"/>
          </a:p>
        </c:txPr>
        <c:crossAx val="1735105328"/>
        <c:crosses val="autoZero"/>
        <c:crossBetween val="midCat"/>
      </c:valAx>
      <c:valAx>
        <c:axId val="173510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Concentration (mol/L)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GF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GF"/>
          </a:p>
        </c:txPr>
        <c:crossAx val="17349965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GF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C5BEDB5714441DBE4590901FA5B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D6945-008A-4B06-804F-7B1AFC4FBE3D}"/>
      </w:docPartPr>
      <w:docPartBody>
        <w:p w:rsidR="00B40AFE" w:rsidRDefault="00B40AFE" w:rsidP="00B40AFE">
          <w:pPr>
            <w:pStyle w:val="07C5BEDB5714441DBE4590901FA5B88A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A97B3-6C98-4471-A5B1-D5448AA6228B}"/>
      </w:docPartPr>
      <w:docPartBody>
        <w:p w:rsidR="003663A7" w:rsidRDefault="00E74451">
          <w:r w:rsidRPr="00CC4A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B0689F0224428C9E0C9E3436115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53BC9-7B1D-4DC0-9CAB-A40C3AF85668}"/>
      </w:docPartPr>
      <w:docPartBody>
        <w:p w:rsidR="003663A7" w:rsidRDefault="00E74451" w:rsidP="00E74451">
          <w:pPr>
            <w:pStyle w:val="69B0689F0224428C9E0C9E3436115EAB"/>
          </w:pPr>
          <w:r w:rsidRPr="00CC4A1A">
            <w:rPr>
              <w:rStyle w:val="Textedelespacerserv"/>
            </w:rPr>
            <w:t>Choisissez un élément.</w:t>
          </w:r>
        </w:p>
      </w:docPartBody>
    </w:docPart>
    <w:docPart>
      <w:docPartPr>
        <w:name w:val="F7CBED3E9B2440FFA2C5B2EBE0F6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068E3-A629-4537-BB93-51EE19CA101D}"/>
      </w:docPartPr>
      <w:docPartBody>
        <w:p w:rsidR="003663A7" w:rsidRDefault="00E74451" w:rsidP="00E74451">
          <w:pPr>
            <w:pStyle w:val="F7CBED3E9B2440FFA2C5B2EBE0F68FAD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30D40372FD6743FE9A2A168C9506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C9578-A76E-46AA-ABBE-AE622A63C9C4}"/>
      </w:docPartPr>
      <w:docPartBody>
        <w:p w:rsidR="003663A7" w:rsidRDefault="00E74451" w:rsidP="00E74451">
          <w:pPr>
            <w:pStyle w:val="30D40372FD6743FE9A2A168C95062721"/>
          </w:pPr>
          <w:r w:rsidRPr="00B76F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FE"/>
    <w:rsid w:val="00012BDD"/>
    <w:rsid w:val="003663A7"/>
    <w:rsid w:val="00650289"/>
    <w:rsid w:val="0083159D"/>
    <w:rsid w:val="008410C5"/>
    <w:rsid w:val="00964C75"/>
    <w:rsid w:val="00A8331A"/>
    <w:rsid w:val="00B40AFE"/>
    <w:rsid w:val="00D929AD"/>
    <w:rsid w:val="00E74451"/>
    <w:rsid w:val="00E90C56"/>
    <w:rsid w:val="00EF6B83"/>
    <w:rsid w:val="00F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10C5"/>
    <w:rPr>
      <w:color w:val="808080"/>
    </w:rPr>
  </w:style>
  <w:style w:type="paragraph" w:customStyle="1" w:styleId="07C5BEDB5714441DBE4590901FA5B88A">
    <w:name w:val="07C5BEDB5714441DBE4590901FA5B88A"/>
    <w:rsid w:val="00B40AFE"/>
  </w:style>
  <w:style w:type="paragraph" w:customStyle="1" w:styleId="CB1C70EA09A747C59E09EA112BF5D67D">
    <w:name w:val="CB1C70EA09A747C59E09EA112BF5D67D"/>
    <w:rsid w:val="00B40AFE"/>
  </w:style>
  <w:style w:type="paragraph" w:customStyle="1" w:styleId="596939BE6A9E4C82AAA6E6758A12B3C7">
    <w:name w:val="596939BE6A9E4C82AAA6E6758A12B3C7"/>
    <w:rsid w:val="00B40AFE"/>
  </w:style>
  <w:style w:type="paragraph" w:customStyle="1" w:styleId="69B0689F0224428C9E0C9E3436115EAB">
    <w:name w:val="69B0689F0224428C9E0C9E3436115EAB"/>
    <w:rsid w:val="00E74451"/>
  </w:style>
  <w:style w:type="paragraph" w:customStyle="1" w:styleId="F7CBED3E9B2440FFA2C5B2EBE0F68FAD">
    <w:name w:val="F7CBED3E9B2440FFA2C5B2EBE0F68FAD"/>
    <w:rsid w:val="00E74451"/>
  </w:style>
  <w:style w:type="paragraph" w:customStyle="1" w:styleId="30D40372FD6743FE9A2A168C95062721">
    <w:name w:val="30D40372FD6743FE9A2A168C95062721"/>
    <w:rsid w:val="00E74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2666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Collin</dc:creator>
  <cp:keywords/>
  <dc:description/>
  <cp:lastModifiedBy>Marieke Bonnaffé-Moity</cp:lastModifiedBy>
  <cp:revision>11</cp:revision>
  <dcterms:created xsi:type="dcterms:W3CDTF">2020-06-28T17:03:00Z</dcterms:created>
  <dcterms:modified xsi:type="dcterms:W3CDTF">2020-07-01T14:14:00Z</dcterms:modified>
</cp:coreProperties>
</file>